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22" w:rsidRPr="00511922" w:rsidRDefault="00511922" w:rsidP="0051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и проведения Всероссийских проверочных работ</w:t>
      </w:r>
      <w:r w:rsidRPr="00511922">
        <w:rPr>
          <w:rFonts w:ascii="Times New Roman" w:eastAsia="Times New Roman" w:hAnsi="Times New Roman" w:cs="Times New Roman"/>
        </w:rPr>
        <w:br/>
      </w: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пСветлая</w:t>
      </w:r>
      <w:proofErr w:type="spellEnd"/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 </w:t>
      </w:r>
    </w:p>
    <w:p w:rsidR="00511922" w:rsidRPr="00511922" w:rsidRDefault="00511922" w:rsidP="0051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Порядок организации и проведения Всероссийских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оверочных работ в МКОУ СОШ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пСветлая</w:t>
      </w:r>
      <w:proofErr w:type="spell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Порядок) устанавливает организационные особенности проведения Всероссийских проверочных работ</w:t>
      </w:r>
      <w:r w:rsidR="00B939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ВПР) в 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пСветлая</w:t>
      </w:r>
      <w:proofErr w:type="spell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образовательная организация).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Настоящий Порядок разработан в соответствии с Федеральным законом от 29.12.2012 № 273-ФЗ «Об образовании в Российской Федерации», письмом </w:t>
      </w:r>
      <w:proofErr w:type="spellStart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10.02.2020 № 13-35, локальными актами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E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СОШ </w:t>
      </w:r>
      <w:proofErr w:type="spellStart"/>
      <w:r w:rsidR="008E4A84">
        <w:rPr>
          <w:rFonts w:ascii="Times New Roman" w:eastAsia="Times New Roman" w:hAnsi="Times New Roman" w:cs="Times New Roman"/>
          <w:color w:val="000000"/>
          <w:sz w:val="24"/>
          <w:szCs w:val="24"/>
        </w:rPr>
        <w:t>пСветлая</w:t>
      </w:r>
      <w:proofErr w:type="spellEnd"/>
    </w:p>
    <w:p w:rsidR="00511922" w:rsidRPr="00511922" w:rsidRDefault="00511922" w:rsidP="0051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Сроки и этапы проведения ВПР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Сроки проведения ВПР утверждаются </w:t>
      </w:r>
      <w:proofErr w:type="spellStart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Рособрнадзором</w:t>
      </w:r>
      <w:proofErr w:type="spell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2.2. Для каждого класса и учебного предмета, по которому проводится ВПР и устанавливается период времени или рекомендуемые даты проведения ВПР, образовательная организация самостоятельно определяет дату проведения ВПР из рекомендуемых сроков.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Их устанавливает директор образовательной организации приказом.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2.4. Образовательная организация проводит следующие этапы ВПР:</w:t>
      </w:r>
    </w:p>
    <w:p w:rsidR="00511922" w:rsidRPr="00511922" w:rsidRDefault="00511922" w:rsidP="005119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ответственных, организация проведения ВПР в образовательной организации, в том числе проведение инструктажа ответственных и получение материалов ВПР в личном кабинете федеральной информационной системы оценки качества образования (далее – ФИС ОКО);</w:t>
      </w:r>
    </w:p>
    <w:p w:rsidR="00511922" w:rsidRPr="00511922" w:rsidRDefault="00511922" w:rsidP="005119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проведение</w:t>
      </w:r>
      <w:proofErr w:type="spell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ВПР;</w:t>
      </w:r>
    </w:p>
    <w:p w:rsidR="00511922" w:rsidRPr="00511922" w:rsidRDefault="00511922" w:rsidP="005119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работ, выполненных обучающимися при проведении ВПР;</w:t>
      </w:r>
    </w:p>
    <w:p w:rsidR="00511922" w:rsidRPr="00511922" w:rsidRDefault="00511922" w:rsidP="005119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511922" w:rsidRPr="00511922" w:rsidRDefault="00511922" w:rsidP="0051192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обучающихся и родителей (законных представителей) с результатами ВПР.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Проверка работ осуществляется коллегиально в образовательной организации. В целях обеспечения объективности проверки ВПР по инициативе органа субъекта Российской 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Сведения о региональных и муниципальных координаторах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3.1. Регионального координатора назначает орган исполнительной власти.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3.2. Региональный координатор формирует список муниципальных координаторов.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3.3. </w:t>
      </w:r>
      <w:proofErr w:type="spellStart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Муниципальный</w:t>
      </w:r>
      <w:proofErr w:type="spell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координатор</w:t>
      </w:r>
      <w:proofErr w:type="spell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11922" w:rsidRPr="00511922" w:rsidRDefault="00511922" w:rsidP="0051192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выверку образовательных организаций, исключает из списка образовательные организации, прекратившие свое существование, и добавляет новые, которых не было в списке;</w:t>
      </w:r>
    </w:p>
    <w:p w:rsidR="00511922" w:rsidRPr="00511922" w:rsidRDefault="00511922" w:rsidP="00511922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мониторинг загрузки форм опросного листа в ФИС ОКО, консультирует образовательные организации.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3.4. Сведения о региональном и муниципальном координаторах можно получить в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1922">
        <w:rPr>
          <w:rFonts w:ascii="Times New Roman" w:eastAsia="Times New Roman" w:hAnsi="Times New Roman" w:cs="Times New Roman"/>
        </w:rPr>
        <w:br/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департаменте оценки качества образования Управления обр</w:t>
      </w:r>
      <w:r w:rsidR="002365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азования администрации </w:t>
      </w:r>
      <w:bookmarkStart w:id="0" w:name="_GoBack"/>
      <w:bookmarkEnd w:id="0"/>
    </w:p>
    <w:p w:rsidR="00511922" w:rsidRPr="00511922" w:rsidRDefault="00511922" w:rsidP="0051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Проведение ВПР в образовательной организации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4.1. Директор образовательной организации назначает ответственного организатора ВПР в образовательной организации, организаторов в аудитории проведения ВПР, экспертов по проверке ВПР.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Функции ответственного организатора ВПР в образовательной организации, организаторов в аудитории проведения ВПР, экспертов по проверке ВПР определяются Порядком проведения ВПР, размещаемым </w:t>
      </w:r>
      <w:proofErr w:type="spellStart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Рособрнадзором</w:t>
      </w:r>
      <w:proofErr w:type="spell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, и директором образовательной организации.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4.3. Решение о проведении ВПР по учебным предметам в классах, для которых предусмотрели режим апробации, принимает директор образовательной организации по согласованию с педагогическим советом.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4.4. Обучающиеся 11-х классов принимают участие в ВПР по решению образовательной организации.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4.5. ВПР организуется на 2–4-м уроке. Для обеспечения проведения ВПР при необходимости корректируется расписание учебных занятий.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</w:t>
      </w:r>
      <w:proofErr w:type="gram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 рассаживание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производится по одному или по два за партой. Работа проводится одним или двумя организаторами в аудитории. Количество организаторов в аудитории определяется директором образовательной организации.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ВПР проводится в течение времени, установленного материалами ВПР по соответствующему предмету для каждого класса, рекомендациями </w:t>
      </w:r>
      <w:proofErr w:type="spellStart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4.8. На ВПР допускается присутствие общественных наблюдателей, направленных органом исполнительной власти субъекта Российской Федерации.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Меры по обеспечению объективности результатов ВПР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В целях обеспечения контроля за проведением ВПР, достоверности внесенных в ФИС ОКО сведений орган исполнительной власти субъекта Российской Федерации:</w:t>
      </w:r>
    </w:p>
    <w:p w:rsidR="00511922" w:rsidRPr="00511922" w:rsidRDefault="00511922" w:rsidP="0051192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независимых наблюдателей в образовательную организацию на всех этапах ВПР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получения и тиражирования материалов ВПР до внесения результатов в ФИС ОКО;</w:t>
      </w:r>
    </w:p>
    <w:p w:rsidR="00511922" w:rsidRPr="00511922" w:rsidRDefault="00511922" w:rsidP="0051192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доступ к работам участников ВПР и отчетным формам по итогам проверки, проводит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работниками образовательной организации, в которой проходили перепроверяемые ВПР;</w:t>
      </w:r>
    </w:p>
    <w:p w:rsidR="00511922" w:rsidRPr="00511922" w:rsidRDefault="00511922" w:rsidP="0051192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выявления фактов умышленного искажения результатов ВПР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5.2. Чтобы повысить объективность результатов ВПР, образовательная организация:</w:t>
      </w:r>
    </w:p>
    <w:p w:rsidR="00511922" w:rsidRPr="00511922" w:rsidRDefault="00511922" w:rsidP="0051192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использует результаты ВПР в административных и управленческих целях по отношению к работникам;</w:t>
      </w:r>
    </w:p>
    <w:p w:rsidR="00511922" w:rsidRPr="00511922" w:rsidRDefault="00511922" w:rsidP="0051192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образовательной организации.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Меры по обеспечению информационной безопасности в период проведения ВПР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6.1. В целях обеспечения информационной безопасности в период проведения ВПР образовательная организация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Ответственный организатор ВПР в образовательной организации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Особенности участия в ВПР обучающихся с ограниченными возможностями здоровья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7.1. Решение об участии в ВПР обучающихся с ОВЗ принимается директором индивидуально по каждому ребенку с учетом рекомендаций психолого-педагогического консилиума образовательной организации.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Использование результатов ВПР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8.1. Образовательная организация использует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ВПР в качестве результатов промежуточной аттестации в </w:t>
      </w:r>
      <w:proofErr w:type="gramStart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программой соответствующего уровня общего образования и локальными нормативными актами.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8.2. Оценки за ВПР выставляются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классный журнал как за контрольную работу с пометкой «ВПР» учителем по соответствующему предмету.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8.3.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вправе приказом изменить порядок учета результатов ВПР, установленный в пунктах 8.1 и 8.2 Порядка, в том числе использовать результаты ВПР в качестве результатов входного контроля и стартовой диагностики.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Сроки хранения материалов ВПР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Написанные обучающимися ВПР и протоколы хранятся в образовательной организации три года с момента написания работы.</w:t>
      </w:r>
    </w:p>
    <w:p w:rsidR="00511922" w:rsidRPr="00511922" w:rsidRDefault="00511922" w:rsidP="0051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922">
        <w:rPr>
          <w:rFonts w:ascii="Times New Roman" w:eastAsia="Times New Roman" w:hAnsi="Times New Roman" w:cs="Times New Roman"/>
          <w:color w:val="000000"/>
          <w:sz w:val="24"/>
          <w:szCs w:val="24"/>
        </w:rPr>
        <w:t>9.2. После истечения срока хранения документов, указанного в пункте 9.1 Порядка, документы подлежат уничтожению.</w:t>
      </w:r>
    </w:p>
    <w:p w:rsidR="00AB2F00" w:rsidRDefault="00236559"/>
    <w:sectPr w:rsidR="00AB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68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41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21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16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9D"/>
    <w:rsid w:val="00236559"/>
    <w:rsid w:val="00256B48"/>
    <w:rsid w:val="00511922"/>
    <w:rsid w:val="008E4A84"/>
    <w:rsid w:val="00B939AF"/>
    <w:rsid w:val="00F3199D"/>
    <w:rsid w:val="00F3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C56C"/>
  <w15:chartTrackingRefBased/>
  <w15:docId w15:val="{48AC1C02-17D7-4DE5-A549-018654E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2022-03-27T22:51:00Z</dcterms:created>
  <dcterms:modified xsi:type="dcterms:W3CDTF">2022-03-27T22:54:00Z</dcterms:modified>
</cp:coreProperties>
</file>