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96" w:rsidRDefault="008E4896" w:rsidP="008E489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Муниципальное казенное общеобразовательное учреждение</w:t>
      </w:r>
    </w:p>
    <w:p w:rsidR="008E4896" w:rsidRDefault="008E4896" w:rsidP="008E489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«Средняя общеобразовательная школа п. Светлая»</w:t>
      </w:r>
    </w:p>
    <w:p w:rsidR="008E4896" w:rsidRDefault="008E4896" w:rsidP="008E489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23FFF" w:rsidRPr="00C23FFF" w:rsidRDefault="00C23FFF" w:rsidP="00C23FFF">
      <w:pPr>
        <w:spacing w:after="200" w:line="276" w:lineRule="auto"/>
        <w:rPr>
          <w:rFonts w:eastAsiaTheme="minorHAnsi"/>
          <w:lang w:eastAsia="en-US"/>
        </w:rPr>
      </w:pPr>
      <w:r w:rsidRPr="00C23FFF">
        <w:rPr>
          <w:rFonts w:eastAsiaTheme="minorHAnsi"/>
          <w:lang w:eastAsia="en-US"/>
        </w:rPr>
        <w:t>РАССМОТРЕНО                                                                               СОГЛАСОВАНО</w:t>
      </w:r>
    </w:p>
    <w:p w:rsidR="00C23FFF" w:rsidRPr="00C23FFF" w:rsidRDefault="00C23FFF" w:rsidP="00C23FFF">
      <w:pPr>
        <w:spacing w:after="200" w:line="276" w:lineRule="auto"/>
        <w:rPr>
          <w:rFonts w:eastAsiaTheme="minorHAnsi"/>
          <w:lang w:eastAsia="en-US"/>
        </w:rPr>
      </w:pPr>
      <w:r w:rsidRPr="00C23FFF">
        <w:rPr>
          <w:rFonts w:eastAsiaTheme="minorHAnsi"/>
          <w:lang w:eastAsia="en-US"/>
        </w:rPr>
        <w:t>Протокол заседания МО №  1                                               Заместитель директора по УВР</w:t>
      </w:r>
    </w:p>
    <w:p w:rsidR="00C23FFF" w:rsidRPr="00C23FFF" w:rsidRDefault="00C23FFF" w:rsidP="00C23FFF">
      <w:pPr>
        <w:spacing w:after="200" w:line="276" w:lineRule="auto"/>
        <w:rPr>
          <w:rFonts w:eastAsiaTheme="minorHAnsi"/>
          <w:lang w:eastAsia="en-US"/>
        </w:rPr>
      </w:pPr>
      <w:r w:rsidRPr="00C23FFF">
        <w:rPr>
          <w:rFonts w:eastAsiaTheme="minorHAnsi"/>
          <w:lang w:eastAsia="en-US"/>
        </w:rPr>
        <w:t xml:space="preserve">А. В. </w:t>
      </w:r>
      <w:proofErr w:type="spellStart"/>
      <w:r w:rsidRPr="00C23FFF">
        <w:rPr>
          <w:rFonts w:eastAsiaTheme="minorHAnsi"/>
          <w:lang w:eastAsia="en-US"/>
        </w:rPr>
        <w:t>Визигина</w:t>
      </w:r>
      <w:proofErr w:type="spellEnd"/>
      <w:r w:rsidRPr="00C23FFF">
        <w:rPr>
          <w:rFonts w:eastAsiaTheme="minorHAnsi"/>
          <w:lang w:eastAsia="en-US"/>
        </w:rPr>
        <w:t xml:space="preserve"> /___________/                                              Н. А. </w:t>
      </w:r>
      <w:proofErr w:type="spellStart"/>
      <w:r w:rsidRPr="00C23FFF">
        <w:rPr>
          <w:rFonts w:eastAsiaTheme="minorHAnsi"/>
          <w:lang w:eastAsia="en-US"/>
        </w:rPr>
        <w:t>Чиберяк</w:t>
      </w:r>
      <w:proofErr w:type="spellEnd"/>
      <w:r w:rsidRPr="00C23FFF">
        <w:rPr>
          <w:rFonts w:eastAsiaTheme="minorHAnsi"/>
          <w:lang w:eastAsia="en-US"/>
        </w:rPr>
        <w:t xml:space="preserve"> /_____________/</w:t>
      </w:r>
    </w:p>
    <w:p w:rsidR="00C23FFF" w:rsidRPr="00C23FFF" w:rsidRDefault="00C23FFF" w:rsidP="00C23FFF">
      <w:pPr>
        <w:spacing w:after="200" w:line="276" w:lineRule="auto"/>
        <w:rPr>
          <w:rFonts w:eastAsiaTheme="minorHAnsi"/>
          <w:lang w:eastAsia="en-US"/>
        </w:rPr>
      </w:pPr>
      <w:r w:rsidRPr="00C23FFF">
        <w:rPr>
          <w:rFonts w:eastAsiaTheme="minorHAnsi"/>
          <w:lang w:eastAsia="en-US"/>
        </w:rPr>
        <w:t xml:space="preserve">         от  28  августа 2022 г                                                   от 28 августа 2022г                                                            </w:t>
      </w:r>
    </w:p>
    <w:p w:rsidR="00C23FFF" w:rsidRPr="00C23FFF" w:rsidRDefault="00C23FFF" w:rsidP="00C23FFF">
      <w:pPr>
        <w:spacing w:after="200" w:line="276" w:lineRule="auto"/>
        <w:rPr>
          <w:rFonts w:eastAsiaTheme="minorHAnsi"/>
          <w:lang w:eastAsia="en-US"/>
        </w:rPr>
      </w:pPr>
    </w:p>
    <w:p w:rsidR="008E4896" w:rsidRDefault="008E4896" w:rsidP="008E489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E4896" w:rsidRDefault="008E4896" w:rsidP="008E489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E4896" w:rsidRDefault="008E4896" w:rsidP="008E489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E4896" w:rsidRDefault="00CB54DD" w:rsidP="008E489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Рабочая программа учебного курса</w:t>
      </w:r>
    </w:p>
    <w:p w:rsidR="008E4896" w:rsidRDefault="008E4896" w:rsidP="008E489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географии</w:t>
      </w:r>
    </w:p>
    <w:p w:rsidR="008E4896" w:rsidRDefault="008E4896" w:rsidP="008E489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 класс</w:t>
      </w:r>
    </w:p>
    <w:p w:rsidR="008E4896" w:rsidRDefault="008E4896" w:rsidP="008E489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Учитель первой квалификационной категории – </w:t>
      </w: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Евстратовой С. М. </w:t>
      </w: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8E4896">
      <w:pPr>
        <w:jc w:val="center"/>
        <w:rPr>
          <w:rFonts w:eastAsiaTheme="minorHAnsi"/>
          <w:b/>
          <w:lang w:eastAsia="en-US"/>
        </w:rPr>
      </w:pPr>
    </w:p>
    <w:p w:rsidR="008E4896" w:rsidRDefault="008E4896" w:rsidP="00C23FFF">
      <w:pPr>
        <w:rPr>
          <w:rFonts w:eastAsiaTheme="minorHAnsi"/>
          <w:b/>
          <w:lang w:eastAsia="en-US"/>
        </w:rPr>
      </w:pPr>
    </w:p>
    <w:p w:rsidR="008E4896" w:rsidRDefault="00CB54DD" w:rsidP="00C23FFF">
      <w:pPr>
        <w:jc w:val="center"/>
        <w:rPr>
          <w:b/>
        </w:rPr>
      </w:pPr>
      <w:r>
        <w:rPr>
          <w:b/>
        </w:rPr>
        <w:t>2022</w:t>
      </w:r>
      <w:r w:rsidR="008E4896">
        <w:rPr>
          <w:b/>
        </w:rPr>
        <w:t>г.</w:t>
      </w:r>
      <w:bookmarkStart w:id="0" w:name="_GoBack"/>
      <w:bookmarkEnd w:id="0"/>
    </w:p>
    <w:p w:rsidR="008E4896" w:rsidRDefault="008E4896" w:rsidP="008E489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E4896" w:rsidRDefault="008E4896" w:rsidP="008E4896">
      <w:pPr>
        <w:pStyle w:val="aa"/>
        <w:spacing w:after="0" w:line="240" w:lineRule="auto"/>
        <w:rPr>
          <w:sz w:val="24"/>
          <w:szCs w:val="24"/>
        </w:rPr>
      </w:pPr>
    </w:p>
    <w:p w:rsidR="008E4896" w:rsidRDefault="008E4896" w:rsidP="008E48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proofErr w:type="gramStart"/>
      <w:r>
        <w:t xml:space="preserve">Факультативный курс  по географии построена на основе линии учебников издательства «Русское слово» в соответствии с Федеральным государственным образовательным стандартом среднего (полного) общего образования (ФГОС С (П) ОО </w:t>
      </w:r>
      <w:r>
        <w:rPr>
          <w:color w:val="000000"/>
          <w:shd w:val="clear" w:color="auto" w:fill="FFFFFF"/>
        </w:rPr>
        <w:t>на основе примерной программы среднего (полного) общего образования по географии «Экономическая и социальная география мира» (X-XI классы),</w:t>
      </w:r>
      <w:r>
        <w:t xml:space="preserve"> </w:t>
      </w:r>
      <w:r>
        <w:rPr>
          <w:rStyle w:val="c1"/>
          <w:color w:val="000000"/>
        </w:rPr>
        <w:t>авторской программой: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Домогацких</w:t>
      </w:r>
      <w:proofErr w:type="spellEnd"/>
      <w:r>
        <w:rPr>
          <w:rStyle w:val="c1"/>
          <w:color w:val="000000"/>
        </w:rPr>
        <w:t xml:space="preserve"> Е. М. Программа по географии для 10-11 классов общеобразовательных учреждений (М.: ООО «ТИД «Русское слово – PC», 2016), учебник: Е. М. </w:t>
      </w:r>
      <w:proofErr w:type="spellStart"/>
      <w:r>
        <w:rPr>
          <w:rStyle w:val="c1"/>
          <w:color w:val="000000"/>
        </w:rPr>
        <w:t>Домогацких</w:t>
      </w:r>
      <w:proofErr w:type="spellEnd"/>
      <w:r>
        <w:rPr>
          <w:rStyle w:val="c1"/>
          <w:color w:val="000000"/>
        </w:rPr>
        <w:t>, Н. И. Алексеевский.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>География. Экономическая и социальная география мира: в 2 частях. М.: ООО «ТИД «Русское слово – РС», 2020г</w:t>
      </w:r>
    </w:p>
    <w:p w:rsidR="008E4896" w:rsidRDefault="008E4896" w:rsidP="008E4896">
      <w:pPr>
        <w:pStyle w:val="dash041e0431044b0447043d044b0439"/>
        <w:jc w:val="both"/>
      </w:pPr>
      <w:r>
        <w:t xml:space="preserve">     Курс  направлен на развитие  и формирование универсальных учебных действий, а так же на духовно-нравственное  развитие и воспитания личности.</w:t>
      </w:r>
    </w:p>
    <w:p w:rsidR="008E4896" w:rsidRDefault="008E4896" w:rsidP="008E4896">
      <w:pPr>
        <w:jc w:val="both"/>
        <w:rPr>
          <w:b/>
        </w:rPr>
      </w:pPr>
      <w:r>
        <w:rPr>
          <w:b/>
        </w:rPr>
        <w:t xml:space="preserve">     Перечень нормативных документов, используемых при составлении программы:</w:t>
      </w:r>
    </w:p>
    <w:p w:rsidR="008E4896" w:rsidRDefault="008E4896" w:rsidP="008E489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</w:t>
      </w:r>
      <w:r w:rsidR="00F42DBE">
        <w:rPr>
          <w:rFonts w:ascii="Times New Roman" w:hAnsi="Times New Roman"/>
          <w:sz w:val="24"/>
          <w:szCs w:val="24"/>
        </w:rPr>
        <w:t>зования и наук РФ от 17.05 2021</w:t>
      </w:r>
      <w:r>
        <w:rPr>
          <w:rFonts w:ascii="Times New Roman" w:hAnsi="Times New Roman"/>
          <w:sz w:val="24"/>
          <w:szCs w:val="24"/>
        </w:rPr>
        <w:t xml:space="preserve"> г. № 413;</w:t>
      </w:r>
    </w:p>
    <w:p w:rsidR="008E4896" w:rsidRDefault="008E4896" w:rsidP="008E489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 общего образования по географии;</w:t>
      </w:r>
    </w:p>
    <w:p w:rsidR="008E4896" w:rsidRDefault="008E4896" w:rsidP="008E489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среднего (полного) общего образования МКОУ СОШ п. Светлая;</w:t>
      </w:r>
    </w:p>
    <w:p w:rsidR="008E4896" w:rsidRDefault="008E4896" w:rsidP="008E489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рекомендованный к использованию в  образовательном процессе, утвержденный приказом Министерства образования и науки </w:t>
      </w:r>
      <w:r w:rsidR="00F42DBE">
        <w:rPr>
          <w:rFonts w:ascii="Times New Roman" w:hAnsi="Times New Roman"/>
          <w:sz w:val="24"/>
          <w:szCs w:val="24"/>
        </w:rPr>
        <w:t>РФ от 20. 05. 2020г. № 254</w:t>
      </w:r>
      <w:r w:rsidRPr="00F42DBE">
        <w:rPr>
          <w:rFonts w:ascii="Times New Roman" w:hAnsi="Times New Roman"/>
          <w:sz w:val="24"/>
          <w:szCs w:val="24"/>
        </w:rPr>
        <w:t>.</w:t>
      </w:r>
    </w:p>
    <w:p w:rsidR="00CB54DD" w:rsidRPr="00CB54DD" w:rsidRDefault="00CB54DD" w:rsidP="00CB54DD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B54DD">
        <w:rPr>
          <w:rFonts w:ascii="Times New Roman" w:hAnsi="Times New Roman"/>
          <w:sz w:val="24"/>
          <w:szCs w:val="24"/>
        </w:rPr>
        <w:t>Программа воспитания МКОУ СОШ п. Светлая протокол № 1 от. 29.08.2022г.</w:t>
      </w:r>
    </w:p>
    <w:p w:rsidR="00CB54DD" w:rsidRPr="00CB54DD" w:rsidRDefault="00CB54DD" w:rsidP="00CB54DD">
      <w:pPr>
        <w:pStyle w:val="1"/>
        <w:ind w:left="644"/>
        <w:jc w:val="both"/>
        <w:rPr>
          <w:rFonts w:ascii="Times New Roman" w:hAnsi="Times New Roman"/>
          <w:sz w:val="24"/>
          <w:szCs w:val="24"/>
        </w:rPr>
      </w:pPr>
    </w:p>
    <w:p w:rsidR="008E4896" w:rsidRDefault="008E4896" w:rsidP="00F42DB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в мире.</w:t>
      </w:r>
    </w:p>
    <w:p w:rsidR="008E4896" w:rsidRDefault="008E4896" w:rsidP="008E489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Программа курса позволяет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овладеть законами и закономерностями размещения, взаимодействия компонентов географической среды и их сочетаний на разных уровнях, развивает пространственно-географическое мышление и географическую культуру. С позиции современной географии географическая культура включает такие компоненты, как географическая картина мира, географическое мышление, методы и язык географии.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по курсу «География» на базовом уровне овладевает знаниями не только описательной географии, но и представлениями о языке и методах современной географической науки.</w:t>
      </w:r>
    </w:p>
    <w:p w:rsidR="008E4896" w:rsidRDefault="008E4896" w:rsidP="008E4896">
      <w:pPr>
        <w:ind w:firstLine="709"/>
        <w:jc w:val="both"/>
        <w:rPr>
          <w:b/>
        </w:rPr>
      </w:pPr>
      <w:r>
        <w:rPr>
          <w:b/>
        </w:rPr>
        <w:t xml:space="preserve">Цели и задачи курса: </w:t>
      </w:r>
    </w:p>
    <w:p w:rsidR="008E4896" w:rsidRDefault="008E4896" w:rsidP="008E4896">
      <w:pPr>
        <w:ind w:firstLine="709"/>
        <w:jc w:val="both"/>
      </w:pPr>
      <w:r>
        <w:t xml:space="preserve">• способствовать формированию у </w:t>
      </w:r>
      <w:proofErr w:type="gramStart"/>
      <w:r>
        <w:t>обучающихся</w:t>
      </w:r>
      <w:proofErr w:type="gramEnd"/>
      <w:r>
        <w:t xml:space="preserve"> целостного научного представления о географической картине современного мира; </w:t>
      </w:r>
    </w:p>
    <w:p w:rsidR="008E4896" w:rsidRDefault="008E4896" w:rsidP="008E4896">
      <w:pPr>
        <w:ind w:firstLine="709"/>
        <w:jc w:val="both"/>
      </w:pPr>
      <w:r>
        <w:t>• дать представление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</w:t>
      </w:r>
    </w:p>
    <w:p w:rsidR="008E4896" w:rsidRDefault="008E4896" w:rsidP="008E4896">
      <w:pPr>
        <w:ind w:firstLine="709"/>
        <w:jc w:val="both"/>
      </w:pPr>
      <w:r>
        <w:t xml:space="preserve"> • развить пространственно-географическое мышление; </w:t>
      </w:r>
    </w:p>
    <w:p w:rsidR="008E4896" w:rsidRDefault="008E4896" w:rsidP="008E4896">
      <w:pPr>
        <w:ind w:firstLine="709"/>
        <w:jc w:val="both"/>
      </w:pPr>
      <w:r>
        <w:t>• воспитать уважение к культуре и традициям других народов и стран;</w:t>
      </w:r>
    </w:p>
    <w:p w:rsidR="008E4896" w:rsidRDefault="008E4896" w:rsidP="008E4896">
      <w:pPr>
        <w:ind w:firstLine="709"/>
        <w:jc w:val="both"/>
      </w:pPr>
      <w:r>
        <w:t xml:space="preserve"> • сформировать представление о географических особенностях природы, населения и хозяйства разных территорий; </w:t>
      </w:r>
    </w:p>
    <w:p w:rsidR="008E4896" w:rsidRDefault="008E4896" w:rsidP="008E4896">
      <w:pPr>
        <w:ind w:firstLine="709"/>
        <w:jc w:val="both"/>
      </w:pPr>
      <w:r>
        <w:t xml:space="preserve">• научить применять географические знания для оценки и объяснения разнообразных процессов и явлений, происходящих в мире; </w:t>
      </w:r>
    </w:p>
    <w:p w:rsidR="008E4896" w:rsidRDefault="008E4896" w:rsidP="008E4896">
      <w:pPr>
        <w:ind w:firstLine="709"/>
        <w:jc w:val="both"/>
      </w:pPr>
      <w:r>
        <w:lastRenderedPageBreak/>
        <w:t>• воспитать экологическую культуру, бережное и рациональное отношение к окружающей природной среде.</w:t>
      </w:r>
    </w:p>
    <w:p w:rsidR="008E4896" w:rsidRDefault="008E4896" w:rsidP="008E4896">
      <w:pPr>
        <w:jc w:val="center"/>
      </w:pPr>
    </w:p>
    <w:p w:rsidR="008E4896" w:rsidRDefault="008E4896" w:rsidP="008E4896">
      <w:pPr>
        <w:jc w:val="center"/>
        <w:rPr>
          <w:b/>
        </w:rPr>
      </w:pPr>
      <w:r>
        <w:rPr>
          <w:b/>
        </w:rPr>
        <w:t>Система оценки достижений учащихся</w:t>
      </w:r>
    </w:p>
    <w:p w:rsidR="008E4896" w:rsidRDefault="008E4896" w:rsidP="008E4896">
      <w:pPr>
        <w:jc w:val="both"/>
      </w:pPr>
      <w:r>
        <w:t xml:space="preserve">        Выставление оценок по учебным предметам в МКОУ СОШ п. </w:t>
      </w:r>
      <w:proofErr w:type="gramStart"/>
      <w:r>
        <w:t>Светлая</w:t>
      </w:r>
      <w:proofErr w:type="gramEnd"/>
      <w:r>
        <w:t xml:space="preserve">, осуществляется с учетом общепринятых соотношений: </w:t>
      </w:r>
    </w:p>
    <w:p w:rsidR="008E4896" w:rsidRDefault="008E4896" w:rsidP="008E4896">
      <w:pPr>
        <w:jc w:val="both"/>
      </w:pPr>
      <w:r>
        <w:t>50 – 70 %  - «3»;</w:t>
      </w:r>
    </w:p>
    <w:p w:rsidR="008E4896" w:rsidRDefault="008E4896" w:rsidP="008E4896">
      <w:pPr>
        <w:jc w:val="both"/>
      </w:pPr>
      <w:r>
        <w:t>71 – 85 % - «4»;</w:t>
      </w:r>
    </w:p>
    <w:p w:rsidR="008E4896" w:rsidRDefault="008E4896" w:rsidP="008E4896">
      <w:pPr>
        <w:jc w:val="both"/>
      </w:pPr>
      <w:r>
        <w:t>86 – 100 % - «5».</w:t>
      </w:r>
    </w:p>
    <w:p w:rsidR="008E4896" w:rsidRDefault="008E4896" w:rsidP="008E4896">
      <w:pPr>
        <w:jc w:val="both"/>
      </w:pPr>
      <w:r>
        <w:t xml:space="preserve">        Результатом проверки результативности учебной деятельности </w:t>
      </w:r>
      <w:proofErr w:type="gramStart"/>
      <w:r>
        <w:t>обучающихся</w:t>
      </w:r>
      <w:proofErr w:type="gramEnd"/>
      <w:r>
        <w:t xml:space="preserve"> является отметка. При определении уровня достижений обучающихся учителю необходимо обращать особое внимание </w:t>
      </w:r>
      <w:proofErr w:type="gramStart"/>
      <w:r>
        <w:t>на</w:t>
      </w:r>
      <w:proofErr w:type="gramEnd"/>
      <w:r>
        <w:t>:</w:t>
      </w:r>
    </w:p>
    <w:p w:rsidR="008E4896" w:rsidRDefault="008E4896" w:rsidP="008E4896">
      <w:pPr>
        <w:jc w:val="both"/>
      </w:pPr>
      <w:r>
        <w:t>• тематическую грамотность, логичность и доказательность в процессе изложения материала при ответе на поставленный вопрос или решения учебной задачи;</w:t>
      </w:r>
    </w:p>
    <w:p w:rsidR="008E4896" w:rsidRDefault="008E4896" w:rsidP="008E4896">
      <w:pPr>
        <w:jc w:val="both"/>
      </w:pPr>
      <w:r>
        <w:t xml:space="preserve">• точность и целесообразность использования географической </w:t>
      </w:r>
      <w:proofErr w:type="gramStart"/>
      <w:r>
        <w:t>терминологии</w:t>
      </w:r>
      <w:proofErr w:type="gramEnd"/>
      <w:r>
        <w:t xml:space="preserve"> и знание номенклатуры;</w:t>
      </w:r>
    </w:p>
    <w:p w:rsidR="008E4896" w:rsidRDefault="008E4896" w:rsidP="008E4896">
      <w:pPr>
        <w:jc w:val="both"/>
      </w:pPr>
      <w:r>
        <w:t>• системность полученных знаний, понимание структуры и взаимосвязи разделов курса;</w:t>
      </w:r>
    </w:p>
    <w:p w:rsidR="008E4896" w:rsidRDefault="008E4896" w:rsidP="008E4896">
      <w:pPr>
        <w:jc w:val="both"/>
      </w:pPr>
      <w:r>
        <w:t>• возможность объективных аналогий;</w:t>
      </w:r>
    </w:p>
    <w:p w:rsidR="008E4896" w:rsidRDefault="008E4896" w:rsidP="008E4896">
      <w:pPr>
        <w:jc w:val="both"/>
      </w:pPr>
      <w:r>
        <w:t>• применение методов аналитического и синтетического рассмотрения проблем курса;</w:t>
      </w:r>
    </w:p>
    <w:p w:rsidR="008E4896" w:rsidRDefault="008E4896" w:rsidP="008E4896">
      <w:pPr>
        <w:jc w:val="both"/>
      </w:pPr>
      <w:r>
        <w:t>• практические навыки в области географических исследований;</w:t>
      </w:r>
    </w:p>
    <w:p w:rsidR="008E4896" w:rsidRDefault="008E4896" w:rsidP="008E4896">
      <w:pPr>
        <w:jc w:val="both"/>
      </w:pPr>
      <w:r>
        <w:t>• самостоятельность, осознанность и обобщённость ответа обучающегося, его речевую грамотность.</w:t>
      </w:r>
    </w:p>
    <w:p w:rsidR="008E4896" w:rsidRDefault="008E4896" w:rsidP="008E4896">
      <w:pPr>
        <w:jc w:val="center"/>
        <w:rPr>
          <w:b/>
        </w:rPr>
      </w:pPr>
      <w:r>
        <w:rPr>
          <w:b/>
        </w:rPr>
        <w:t>Устный ответ</w:t>
      </w:r>
    </w:p>
    <w:p w:rsidR="008E4896" w:rsidRDefault="008E4896" w:rsidP="008E4896">
      <w:pPr>
        <w:jc w:val="both"/>
      </w:pPr>
      <w:r>
        <w:rPr>
          <w:b/>
        </w:rPr>
        <w:t>Отметка «5»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показывает</w:t>
      </w:r>
      <w:r>
        <w:t xml:space="preserve"> глубокое, всестороннее знание и понимание тематического материала, а также сущности рассматриваемых терминов, понятий, географических закономерностей, теорий, событий;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строит</w:t>
      </w:r>
      <w:r>
        <w:t xml:space="preserve"> полный и тематически правильный ответ, опираясь на ранее изученный материал;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 xml:space="preserve">выделяет </w:t>
      </w:r>
      <w:r>
        <w:t>существенные признаки географических объектов и явлений;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использует</w:t>
      </w:r>
      <w:r>
        <w:t xml:space="preserve"> примеры для подтверждения теоретических положений;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аргументированно</w:t>
      </w:r>
      <w:r>
        <w:t xml:space="preserve"> отстаивает свою точку зрения, делая анализ, формулируя обобщения и выводы;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устанавливает</w:t>
      </w:r>
      <w:r>
        <w:t xml:space="preserve">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 между событиями, объектами и явлениями;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применяет</w:t>
      </w:r>
      <w:r>
        <w:t xml:space="preserve"> полученные знания в незнакомой учебной и жизненной ситуации;</w:t>
      </w:r>
    </w:p>
    <w:p w:rsidR="008E4896" w:rsidRDefault="008E4896" w:rsidP="008E4896">
      <w:pPr>
        <w:jc w:val="both"/>
      </w:pPr>
      <w:r>
        <w:t xml:space="preserve">• обоснованно и безошибочно </w:t>
      </w:r>
      <w:r>
        <w:rPr>
          <w:b/>
        </w:rPr>
        <w:t>излагает</w:t>
      </w:r>
      <w:r>
        <w:t xml:space="preserve"> тематический материал, соблюдая последовательность его изложения, используя чёткие и однозначные формулировки;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строит</w:t>
      </w:r>
      <w:r>
        <w:t xml:space="preserve"> логически связанный ответ, используя принятую географическую терминологию;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 xml:space="preserve">делает </w:t>
      </w:r>
      <w:r>
        <w:t>обоснованные выводы;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формулирует</w:t>
      </w:r>
      <w:r>
        <w:t xml:space="preserve"> точные определения терминов и даёт научное толкование основных понятий, законов;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 xml:space="preserve">творчески </w:t>
      </w:r>
      <w:r>
        <w:t>перерабатывает текст, адаптируя его под конкретную учебную задачу;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излагает</w:t>
      </w:r>
      <w:r>
        <w:t xml:space="preserve"> тематический материал литературным языком;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отвечает</w:t>
      </w:r>
      <w:r>
        <w:t xml:space="preserve"> на дополнительные вопросы учителя, одноклассников, участвуя в диалоге или </w:t>
      </w:r>
      <w:proofErr w:type="spellStart"/>
      <w:r>
        <w:t>полилоге</w:t>
      </w:r>
      <w:proofErr w:type="spellEnd"/>
      <w:r>
        <w:t>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самостоятельно</w:t>
      </w:r>
      <w:r>
        <w:t>, рационально и адекватно ситуации использует средства обучения для достижения поставленных учебных целей;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применяет</w:t>
      </w:r>
      <w:r>
        <w:t xml:space="preserve"> в процессе ответа для демонстрации состояния объектов, протекания явлений общепринятую в географии знаково-символьную систему условных обозначений;</w:t>
      </w:r>
    </w:p>
    <w:p w:rsidR="008E4896" w:rsidRDefault="008E4896" w:rsidP="008E4896">
      <w:pPr>
        <w:jc w:val="both"/>
      </w:pPr>
      <w:r>
        <w:t>• при необходимости, в зависимости от условия учебной задачи, опирается на результаты наблюдений и опытов;</w:t>
      </w:r>
    </w:p>
    <w:p w:rsidR="008E4896" w:rsidRDefault="008E4896" w:rsidP="008E4896">
      <w:pPr>
        <w:jc w:val="both"/>
      </w:pPr>
      <w:r>
        <w:lastRenderedPageBreak/>
        <w:t xml:space="preserve">• самостоятельно, безошибочно и адекватно ситуации выбора и </w:t>
      </w:r>
      <w:r>
        <w:rPr>
          <w:b/>
        </w:rPr>
        <w:t>принятия</w:t>
      </w:r>
      <w:r>
        <w:t xml:space="preserve"> решения применяет полученные знания, умения и навыки учебной деятельности при рассмотрении учебных задач практической</w:t>
      </w:r>
    </w:p>
    <w:p w:rsidR="008E4896" w:rsidRDefault="008E4896" w:rsidP="008E4896">
      <w:pPr>
        <w:jc w:val="both"/>
      </w:pPr>
      <w:r>
        <w:t>направленности;</w:t>
      </w:r>
    </w:p>
    <w:p w:rsidR="008E4896" w:rsidRDefault="008E4896" w:rsidP="008E4896">
      <w:pPr>
        <w:jc w:val="both"/>
      </w:pPr>
      <w:r>
        <w:t xml:space="preserve">• </w:t>
      </w:r>
      <w:proofErr w:type="gramStart"/>
      <w:r>
        <w:rPr>
          <w:b/>
        </w:rPr>
        <w:t>допускает</w:t>
      </w:r>
      <w:r>
        <w:t xml:space="preserve"> не более одного недочёта</w:t>
      </w:r>
      <w:proofErr w:type="gramEnd"/>
      <w:r>
        <w:t>, который легко исправляет по требованию учителя;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владеет</w:t>
      </w:r>
      <w:r>
        <w:t xml:space="preserve"> сформированными навыками работы с приборами;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умеет</w:t>
      </w:r>
      <w:r>
        <w:t xml:space="preserve"> преобразовывать тематическую информацию из одного вида в другой;</w:t>
      </w:r>
    </w:p>
    <w:p w:rsidR="008E4896" w:rsidRDefault="008E4896" w:rsidP="008E4896">
      <w:pPr>
        <w:jc w:val="both"/>
      </w:pPr>
      <w:r>
        <w:t>• демонстрирует знание карты и использование её при решении учебной задачи;</w:t>
      </w:r>
    </w:p>
    <w:p w:rsidR="008E4896" w:rsidRDefault="008E4896" w:rsidP="008E4896">
      <w:pPr>
        <w:jc w:val="both"/>
      </w:pPr>
      <w:r>
        <w:t xml:space="preserve">• показывает </w:t>
      </w:r>
      <w:proofErr w:type="spellStart"/>
      <w:r>
        <w:t>сформированность</w:t>
      </w:r>
      <w:proofErr w:type="spellEnd"/>
      <w:r>
        <w:t xml:space="preserve"> знаний, предметных и универсальных учебных действий.</w:t>
      </w:r>
    </w:p>
    <w:p w:rsidR="008E4896" w:rsidRDefault="008E4896" w:rsidP="008E4896">
      <w:pPr>
        <w:jc w:val="both"/>
      </w:pPr>
      <w:r>
        <w:rPr>
          <w:b/>
        </w:rPr>
        <w:t>Отметка «4»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демонстрирует</w:t>
      </w:r>
      <w:r>
        <w:t xml:space="preserve"> знание изученного тематического материала;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даёт</w:t>
      </w:r>
      <w:r>
        <w:t xml:space="preserve"> самостоятельный, полный и тематически правильный ответ, при этом допускает незначительные ошибки и недочёты при воспроизведении тематического материала;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даёт</w:t>
      </w:r>
      <w:r>
        <w:t xml:space="preserve"> определения понятий и терминов, допуская небольшие неточности в формулировках или выводах и обобщениях на основе проведённых наблюдений и опытов или при использовании в ответе научной</w:t>
      </w:r>
    </w:p>
    <w:p w:rsidR="008E4896" w:rsidRDefault="008E4896" w:rsidP="008E4896">
      <w:pPr>
        <w:jc w:val="both"/>
      </w:pPr>
      <w:r>
        <w:t>терминологии;</w:t>
      </w:r>
    </w:p>
    <w:p w:rsidR="008E4896" w:rsidRDefault="008E4896" w:rsidP="008E4896">
      <w:pPr>
        <w:jc w:val="both"/>
      </w:pPr>
      <w:r>
        <w:t xml:space="preserve">• материал </w:t>
      </w:r>
      <w:r>
        <w:rPr>
          <w:b/>
        </w:rPr>
        <w:t>излагает</w:t>
      </w:r>
      <w:r>
        <w:t xml:space="preserve"> в правильной логической последовательности, при этом допускает одну негрубую ошибку или не более двух недочётов, которые может исправить самостоятельно по требованию учителя при его помощи или при помощи других обучающихся;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подтверждает</w:t>
      </w:r>
      <w:r>
        <w:t xml:space="preserve"> теоретические высказывания примерами;</w:t>
      </w:r>
    </w:p>
    <w:p w:rsidR="008E4896" w:rsidRDefault="008E4896" w:rsidP="008E4896">
      <w:pPr>
        <w:jc w:val="both"/>
      </w:pPr>
      <w:r>
        <w:t>• осознанно и правильно отвечает на дополнительные и наводящие вопросы учителя или других обучающихся;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умеет</w:t>
      </w:r>
      <w:r>
        <w:t xml:space="preserve"> самостоятельно выделять основные положения в тематическом материале;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обобщает</w:t>
      </w:r>
      <w:r>
        <w:t xml:space="preserve"> тематический материал, используя результаты наблюдений и опытов;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формулирует</w:t>
      </w:r>
      <w:r>
        <w:t xml:space="preserve"> выводы;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устанавливает</w:t>
      </w:r>
      <w:r>
        <w:t xml:space="preserve"> </w:t>
      </w:r>
      <w:proofErr w:type="spellStart"/>
      <w:r>
        <w:t>внутрипредметные</w:t>
      </w:r>
      <w:proofErr w:type="spellEnd"/>
      <w:r>
        <w:t xml:space="preserve"> и </w:t>
      </w:r>
      <w:proofErr w:type="spellStart"/>
      <w:r>
        <w:t>межпредметные</w:t>
      </w:r>
      <w:proofErr w:type="spellEnd"/>
      <w:r>
        <w:t xml:space="preserve"> связи;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применяет</w:t>
      </w:r>
      <w:r>
        <w:t xml:space="preserve"> полученные знания на практике в новой ситуации выбора и принятия решения, допуская неточности в содержании географического материала;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соблюдает</w:t>
      </w:r>
      <w:r>
        <w:t xml:space="preserve"> основные правила построения ответа, используя при этом литературную речь;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составляет</w:t>
      </w:r>
      <w:r>
        <w:t xml:space="preserve"> связное и логически последовательное изложение, восполняя допущенные пропуски в тематическом материале путём ответов на наводящие вопросы учителя или других обучающихся;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 xml:space="preserve">имеет </w:t>
      </w:r>
      <w:r>
        <w:t>представление об элементарных реальных понятиях;</w:t>
      </w:r>
    </w:p>
    <w:p w:rsidR="008E4896" w:rsidRDefault="008E4896" w:rsidP="008E4896">
      <w:pPr>
        <w:jc w:val="both"/>
      </w:pPr>
      <w:r>
        <w:t xml:space="preserve">• </w:t>
      </w:r>
      <w:r>
        <w:rPr>
          <w:b/>
        </w:rPr>
        <w:t>понимает</w:t>
      </w:r>
      <w:r>
        <w:t xml:space="preserve"> основные причинно-следственные взаимосвязи между изучаемыми объектами и явлениями;</w:t>
      </w:r>
    </w:p>
    <w:p w:rsidR="008E4896" w:rsidRDefault="008E4896" w:rsidP="008E4896">
      <w:pPr>
        <w:jc w:val="both"/>
      </w:pPr>
      <w:r>
        <w:t xml:space="preserve">• в основном </w:t>
      </w:r>
      <w:r>
        <w:rPr>
          <w:b/>
        </w:rPr>
        <w:t>знает</w:t>
      </w:r>
      <w:r>
        <w:t xml:space="preserve"> содержание карты и умеет ею пользоваться при ответе на поставленный вопрос;</w:t>
      </w:r>
    </w:p>
    <w:p w:rsidR="008E4896" w:rsidRDefault="008E4896" w:rsidP="008E4896">
      <w:pPr>
        <w:jc w:val="both"/>
      </w:pPr>
      <w:r>
        <w:t>• при решении географических задач допускает ошибки, существенно не влияющие на результат деятельности;</w:t>
      </w:r>
    </w:p>
    <w:p w:rsidR="008E4896" w:rsidRDefault="008E4896" w:rsidP="008E4896">
      <w:pPr>
        <w:jc w:val="both"/>
      </w:pPr>
      <w:r>
        <w:t xml:space="preserve">• в основном показывает </w:t>
      </w:r>
      <w:proofErr w:type="spellStart"/>
      <w:r>
        <w:t>сформированность</w:t>
      </w:r>
      <w:proofErr w:type="spellEnd"/>
      <w:r>
        <w:t xml:space="preserve"> знаний, предметных и универсальных учебных действий.</w:t>
      </w:r>
    </w:p>
    <w:p w:rsidR="008E4896" w:rsidRDefault="008E4896" w:rsidP="008E4896">
      <w:pPr>
        <w:jc w:val="both"/>
      </w:pPr>
      <w:r>
        <w:rPr>
          <w:b/>
        </w:rPr>
        <w:t>Отметка «3»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усвоил основное тематическое содержание;</w:t>
      </w:r>
    </w:p>
    <w:p w:rsidR="008E4896" w:rsidRDefault="008E4896" w:rsidP="008E4896">
      <w:pPr>
        <w:jc w:val="both"/>
      </w:pPr>
      <w:r>
        <w:t>• имеет пробелы в усвоении программного материала, не влияющие на дальнейшее усвоение тематического содержания;</w:t>
      </w:r>
    </w:p>
    <w:p w:rsidR="008E4896" w:rsidRDefault="008E4896" w:rsidP="008E4896">
      <w:pPr>
        <w:jc w:val="both"/>
      </w:pPr>
      <w:r>
        <w:t>• материал излагает фрагментарно, отсутствует логика в изложении;</w:t>
      </w:r>
    </w:p>
    <w:p w:rsidR="008E4896" w:rsidRDefault="008E4896" w:rsidP="008E4896">
      <w:pPr>
        <w:jc w:val="both"/>
      </w:pPr>
      <w:r>
        <w:t xml:space="preserve">• показывает </w:t>
      </w:r>
      <w:proofErr w:type="gramStart"/>
      <w:r>
        <w:t>недостаточную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знания тематического материала, предметных и универсальных учебных действий;</w:t>
      </w:r>
    </w:p>
    <w:p w:rsidR="008E4896" w:rsidRDefault="008E4896" w:rsidP="008E4896">
      <w:pPr>
        <w:jc w:val="both"/>
      </w:pPr>
      <w:r>
        <w:t>• допускает ошибки в формулировании выводов и обобщений;</w:t>
      </w:r>
    </w:p>
    <w:p w:rsidR="008E4896" w:rsidRDefault="008E4896" w:rsidP="008E4896">
      <w:pPr>
        <w:jc w:val="both"/>
      </w:pPr>
      <w:r>
        <w:lastRenderedPageBreak/>
        <w:t>• слабо аргументирует высказывания;</w:t>
      </w:r>
    </w:p>
    <w:p w:rsidR="008E4896" w:rsidRDefault="008E4896" w:rsidP="008E4896">
      <w:pPr>
        <w:jc w:val="both"/>
      </w:pPr>
      <w:r>
        <w:t>• допускает ошибки и неточности в использовании научной терминологии;</w:t>
      </w:r>
    </w:p>
    <w:p w:rsidR="008E4896" w:rsidRDefault="008E4896" w:rsidP="008E4896">
      <w:pPr>
        <w:jc w:val="both"/>
      </w:pPr>
      <w:r>
        <w:t>• определения понятий, терминов даёт недостаточно чёткие, путаясь в формулировках;</w:t>
      </w:r>
    </w:p>
    <w:p w:rsidR="008E4896" w:rsidRDefault="008E4896" w:rsidP="008E4896">
      <w:pPr>
        <w:jc w:val="both"/>
      </w:pPr>
      <w:r>
        <w:t>• не использует в качестве доказательства выводы и обобщения, сделанные на основе наблюдений, опытов, или допускает ошибки при их трактовке;</w:t>
      </w:r>
    </w:p>
    <w:p w:rsidR="008E4896" w:rsidRDefault="008E4896" w:rsidP="008E4896">
      <w:pPr>
        <w:jc w:val="both"/>
      </w:pPr>
      <w:r>
        <w:t>• имеет затруднения в использовании теоретических знаний, необходимых для решения практических задач, а также при применении конкретных примеров;</w:t>
      </w:r>
    </w:p>
    <w:p w:rsidR="008E4896" w:rsidRDefault="008E4896" w:rsidP="008E4896">
      <w:pPr>
        <w:jc w:val="both"/>
      </w:pPr>
      <w:r>
        <w:t>• отвечает неполно на наводящие вопросы учителя или других обучающихся или даёт репродуктивный ответ, не понимая отдельных научных концепций, имеющих определяющее значение в данном тексте;</w:t>
      </w:r>
    </w:p>
    <w:p w:rsidR="008E4896" w:rsidRDefault="008E4896" w:rsidP="008E4896">
      <w:pPr>
        <w:jc w:val="both"/>
      </w:pPr>
      <w:r>
        <w:t>• отвечает неполно на вопросы учителя или других обучающихся, допуская одну-две грубые ошибки в изложении программного материала;</w:t>
      </w:r>
    </w:p>
    <w:p w:rsidR="008E4896" w:rsidRDefault="008E4896" w:rsidP="008E4896">
      <w:pPr>
        <w:jc w:val="both"/>
      </w:pPr>
      <w:r>
        <w:t>• слабо знает географическую номенклатуру;</w:t>
      </w:r>
    </w:p>
    <w:p w:rsidR="008E4896" w:rsidRDefault="008E4896" w:rsidP="008E4896">
      <w:pPr>
        <w:jc w:val="both"/>
      </w:pPr>
      <w:r>
        <w:t>• отсутствуют навыки инструментального определения количественных показателей, характеризующих состояние объекта или явления;</w:t>
      </w:r>
    </w:p>
    <w:p w:rsidR="008E4896" w:rsidRDefault="008E4896" w:rsidP="008E4896">
      <w:pPr>
        <w:jc w:val="both"/>
      </w:pPr>
      <w:r>
        <w:t>• имеет географические представления, сформированные на бытовом уровне;</w:t>
      </w:r>
    </w:p>
    <w:p w:rsidR="008E4896" w:rsidRDefault="008E4896" w:rsidP="008E4896">
      <w:pPr>
        <w:jc w:val="both"/>
      </w:pPr>
      <w:r>
        <w:t>• использует карту на недостаточном для демонстрации теоретических положений ответа уровне;</w:t>
      </w:r>
    </w:p>
    <w:p w:rsidR="008E4896" w:rsidRDefault="008E4896" w:rsidP="008E4896">
      <w:pPr>
        <w:jc w:val="both"/>
      </w:pPr>
      <w:r>
        <w:t>• устанавливает причинно-следственные связи только с помощью наводящих вопросов со стороны учителя или других обучающихся.</w:t>
      </w:r>
    </w:p>
    <w:p w:rsidR="008E4896" w:rsidRDefault="008E4896" w:rsidP="008E4896">
      <w:pPr>
        <w:jc w:val="both"/>
      </w:pPr>
      <w:r>
        <w:rPr>
          <w:b/>
        </w:rPr>
        <w:t>Отметка «2»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не усвоил и не раскрыл основное содержание тематического материала;</w:t>
      </w:r>
    </w:p>
    <w:p w:rsidR="008E4896" w:rsidRDefault="008E4896" w:rsidP="008E4896">
      <w:pPr>
        <w:jc w:val="both"/>
      </w:pPr>
      <w:r>
        <w:t>• не сформулировал выводы и не сделал обобщения;</w:t>
      </w:r>
    </w:p>
    <w:p w:rsidR="008E4896" w:rsidRDefault="008E4896" w:rsidP="008E4896">
      <w:pPr>
        <w:jc w:val="both"/>
      </w:pPr>
      <w:r>
        <w:t>• не знает и не понимает значительную часть (более половины) учебного материала в рамках поставленных вопросов;</w:t>
      </w:r>
    </w:p>
    <w:p w:rsidR="008E4896" w:rsidRDefault="008E4896" w:rsidP="008E4896">
      <w:pPr>
        <w:jc w:val="both"/>
      </w:pPr>
      <w:r>
        <w:t>• не имеет сформированных предметных и универсальных учебных действий;</w:t>
      </w:r>
    </w:p>
    <w:p w:rsidR="008E4896" w:rsidRDefault="008E4896" w:rsidP="008E4896">
      <w:pPr>
        <w:jc w:val="both"/>
      </w:pPr>
      <w:r>
        <w:t>• не умеет применять предметные и универсальные учебные действия к ответам на вопросы и решению задач по предлагаемому алгоритму;</w:t>
      </w:r>
    </w:p>
    <w:p w:rsidR="008E4896" w:rsidRDefault="008E4896" w:rsidP="008E4896">
      <w:pPr>
        <w:jc w:val="both"/>
      </w:pPr>
      <w:r>
        <w:t>• допускает более двух грубых ошибок, которые не может исправить даже при помощи учителя или других обучающихся в процессе обсуждения ответа;</w:t>
      </w:r>
    </w:p>
    <w:p w:rsidR="008E4896" w:rsidRDefault="008E4896" w:rsidP="008E4896">
      <w:pPr>
        <w:jc w:val="both"/>
      </w:pPr>
      <w:r>
        <w:t>• допускает грубые ошибки при работе с картой;</w:t>
      </w:r>
    </w:p>
    <w:p w:rsidR="008E4896" w:rsidRDefault="008E4896" w:rsidP="008E4896">
      <w:pPr>
        <w:jc w:val="both"/>
      </w:pPr>
      <w:r>
        <w:t>• не владеет научной терминологией;</w:t>
      </w:r>
    </w:p>
    <w:p w:rsidR="008E4896" w:rsidRDefault="008E4896" w:rsidP="008E4896">
      <w:pPr>
        <w:jc w:val="both"/>
      </w:pPr>
      <w:r>
        <w:t>• не знает географическую номенклатуру.</w:t>
      </w:r>
    </w:p>
    <w:p w:rsidR="008E4896" w:rsidRDefault="008E4896" w:rsidP="008E4896">
      <w:pPr>
        <w:jc w:val="both"/>
      </w:pPr>
      <w:r>
        <w:rPr>
          <w:b/>
        </w:rPr>
        <w:t>Отметка «1»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не может ответить ни на один из поставленных вопросов;</w:t>
      </w:r>
    </w:p>
    <w:p w:rsidR="008E4896" w:rsidRDefault="008E4896" w:rsidP="008E4896">
      <w:pPr>
        <w:jc w:val="both"/>
      </w:pPr>
      <w:r>
        <w:t>• полностью не усвоил программный материал.</w:t>
      </w:r>
    </w:p>
    <w:p w:rsidR="008E4896" w:rsidRDefault="008E4896" w:rsidP="008E4896">
      <w:pPr>
        <w:jc w:val="both"/>
        <w:rPr>
          <w:b/>
        </w:rPr>
      </w:pPr>
      <w:r>
        <w:rPr>
          <w:b/>
        </w:rPr>
        <w:t>Рекомендации учителю:</w:t>
      </w:r>
    </w:p>
    <w:p w:rsidR="008E4896" w:rsidRDefault="008E4896" w:rsidP="008E4896">
      <w:pPr>
        <w:jc w:val="both"/>
      </w:pPr>
      <w:r>
        <w:t>1) опрос должен быть организован на основе используемой научной терминологии;</w:t>
      </w:r>
    </w:p>
    <w:p w:rsidR="008E4896" w:rsidRDefault="008E4896" w:rsidP="008E4896">
      <w:pPr>
        <w:jc w:val="both"/>
      </w:pPr>
      <w:r>
        <w:t>2) необходимо дать анализ ответа обучающегося на основе заранее оговорённых критериев;</w:t>
      </w:r>
    </w:p>
    <w:p w:rsidR="008E4896" w:rsidRDefault="008E4896" w:rsidP="008E4896">
      <w:pPr>
        <w:jc w:val="both"/>
      </w:pPr>
      <w:r>
        <w:t>3) отметка должна быть обоснованной;</w:t>
      </w:r>
    </w:p>
    <w:p w:rsidR="008E4896" w:rsidRDefault="008E4896" w:rsidP="008E4896">
      <w:pPr>
        <w:jc w:val="both"/>
      </w:pPr>
      <w:r>
        <w:t>4) в процесс обсуждения ответа могут быть вовлечены другие обучающиеся.</w:t>
      </w:r>
    </w:p>
    <w:p w:rsidR="008E4896" w:rsidRDefault="008E4896" w:rsidP="008E4896">
      <w:pPr>
        <w:jc w:val="both"/>
      </w:pPr>
      <w:r>
        <w:t>Письменная работа</w:t>
      </w:r>
    </w:p>
    <w:p w:rsidR="008E4896" w:rsidRDefault="008E4896" w:rsidP="008E4896">
      <w:pPr>
        <w:jc w:val="both"/>
      </w:pPr>
      <w:r>
        <w:rPr>
          <w:b/>
        </w:rPr>
        <w:t>Отметка «5»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выполнил работу без ошибок и недочётов;</w:t>
      </w:r>
    </w:p>
    <w:p w:rsidR="008E4896" w:rsidRDefault="008E4896" w:rsidP="008E4896">
      <w:pPr>
        <w:jc w:val="both"/>
      </w:pPr>
      <w:r>
        <w:t>• или допустил в работе не более одного недочёта.</w:t>
      </w:r>
    </w:p>
    <w:p w:rsidR="008E4896" w:rsidRDefault="008E4896" w:rsidP="008E4896">
      <w:pPr>
        <w:jc w:val="both"/>
      </w:pPr>
      <w:r>
        <w:rPr>
          <w:b/>
        </w:rPr>
        <w:t>Примечание.</w:t>
      </w:r>
      <w:r>
        <w:t xml:space="preserve"> Требования к письменной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</w:pPr>
      <w:r>
        <w:rPr>
          <w:b/>
        </w:rPr>
        <w:t>Отметка «4»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выполнил работу полностью;</w:t>
      </w:r>
    </w:p>
    <w:p w:rsidR="008E4896" w:rsidRDefault="008E4896" w:rsidP="008E4896">
      <w:pPr>
        <w:jc w:val="both"/>
      </w:pPr>
      <w:r>
        <w:t>• или допустил в работе не более одной негрубой ошибки и одного недочёта или не более двух недочётов.</w:t>
      </w:r>
    </w:p>
    <w:p w:rsidR="008E4896" w:rsidRDefault="008E4896" w:rsidP="008E4896">
      <w:pPr>
        <w:jc w:val="both"/>
      </w:pPr>
      <w:r>
        <w:rPr>
          <w:b/>
        </w:rPr>
        <w:lastRenderedPageBreak/>
        <w:t>Примечание.</w:t>
      </w:r>
      <w:r>
        <w:t xml:space="preserve"> Требования к письменной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</w:pPr>
      <w:r>
        <w:rPr>
          <w:b/>
        </w:rPr>
        <w:t>Отметка «3»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 xml:space="preserve">• правильно </w:t>
      </w:r>
      <w:r>
        <w:rPr>
          <w:b/>
        </w:rPr>
        <w:t>выполнил</w:t>
      </w:r>
      <w:r>
        <w:t xml:space="preserve"> не менее половины от полного объёма работы;</w:t>
      </w:r>
    </w:p>
    <w:p w:rsidR="008E4896" w:rsidRDefault="008E4896" w:rsidP="008E4896">
      <w:pPr>
        <w:jc w:val="both"/>
      </w:pPr>
      <w:r>
        <w:t>• или допустил в работе: не более двух грубых ошибок, или не более одной грубой и одной негрубой ошибки и одного недочёта, или не более двух-трёх негрубых ошибок, или одной негрубой ошибки и трёх недочётов, или при отсутствии ошибок, но при наличии четырёх-пяти недочётов.</w:t>
      </w:r>
    </w:p>
    <w:p w:rsidR="008E4896" w:rsidRDefault="008E4896" w:rsidP="008E4896">
      <w:pPr>
        <w:jc w:val="both"/>
      </w:pPr>
      <w:r>
        <w:rPr>
          <w:b/>
        </w:rPr>
        <w:t>Примечание.</w:t>
      </w:r>
      <w:r>
        <w:t xml:space="preserve"> Требования к письменной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</w:pPr>
      <w:r>
        <w:rPr>
          <w:b/>
        </w:rPr>
        <w:t>Отметка «2» ставится</w:t>
      </w:r>
      <w:r>
        <w:t xml:space="preserve">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допустил количество ошибок и (или) недочётов, превышающее норму для выставления отметки «3»;</w:t>
      </w:r>
    </w:p>
    <w:p w:rsidR="008E4896" w:rsidRDefault="008E4896" w:rsidP="008E4896">
      <w:pPr>
        <w:jc w:val="both"/>
      </w:pPr>
      <w:r>
        <w:t>• или если правильно выполнил менее половины объёма работы.</w:t>
      </w:r>
    </w:p>
    <w:p w:rsidR="008E4896" w:rsidRDefault="008E4896" w:rsidP="008E4896">
      <w:pPr>
        <w:jc w:val="both"/>
      </w:pPr>
      <w:r>
        <w:rPr>
          <w:b/>
        </w:rPr>
        <w:t>Примечание.</w:t>
      </w:r>
      <w:r>
        <w:t xml:space="preserve"> Требования к письменной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</w:pPr>
      <w:r>
        <w:rPr>
          <w:b/>
        </w:rPr>
        <w:t>Отметка «1» ставится</w:t>
      </w:r>
      <w:r>
        <w:t xml:space="preserve">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не приступал к выполнению работы;</w:t>
      </w:r>
    </w:p>
    <w:p w:rsidR="008E4896" w:rsidRDefault="008E4896" w:rsidP="008E4896">
      <w:pPr>
        <w:jc w:val="both"/>
      </w:pPr>
      <w:r>
        <w:t>• или правильно выполнил менее 10% объёма работы.</w:t>
      </w:r>
    </w:p>
    <w:p w:rsidR="008E4896" w:rsidRDefault="008E4896" w:rsidP="008E4896">
      <w:pPr>
        <w:jc w:val="both"/>
      </w:pPr>
      <w:r>
        <w:rPr>
          <w:b/>
        </w:rPr>
        <w:t>Примечание.</w:t>
      </w:r>
      <w:r>
        <w:t xml:space="preserve"> Требования к письменной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  <w:rPr>
          <w:b/>
        </w:rPr>
      </w:pPr>
      <w:r>
        <w:rPr>
          <w:b/>
        </w:rPr>
        <w:t>Рекомендации учителю:</w:t>
      </w:r>
    </w:p>
    <w:p w:rsidR="008E4896" w:rsidRDefault="008E4896" w:rsidP="008E4896">
      <w:pPr>
        <w:jc w:val="both"/>
      </w:pPr>
      <w:r>
        <w:t>1) отметки с анализом письменных работ доводятся до сведения обучающихся, как правило, не позднее</w:t>
      </w:r>
    </w:p>
    <w:p w:rsidR="008E4896" w:rsidRDefault="008E4896" w:rsidP="008E4896">
      <w:pPr>
        <w:jc w:val="both"/>
      </w:pPr>
      <w:r>
        <w:t>чем через 3—4 дня или на следующем уроке;</w:t>
      </w:r>
    </w:p>
    <w:p w:rsidR="008E4896" w:rsidRDefault="008E4896" w:rsidP="008E4896">
      <w:pPr>
        <w:jc w:val="both"/>
      </w:pPr>
      <w:r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деятельности;</w:t>
      </w:r>
    </w:p>
    <w:p w:rsidR="008E4896" w:rsidRDefault="008E4896" w:rsidP="008E4896">
      <w:pPr>
        <w:jc w:val="both"/>
      </w:pPr>
      <w:r>
        <w:t>3) учителю необходимо обратить особое внимание на анализ со всем классом неверных, неполных ответов обучающихся, а также выявлению причин ошибок.</w:t>
      </w:r>
    </w:p>
    <w:p w:rsidR="008E4896" w:rsidRDefault="008E4896" w:rsidP="008E4896">
      <w:pPr>
        <w:jc w:val="center"/>
        <w:rPr>
          <w:b/>
        </w:rPr>
      </w:pPr>
      <w:r>
        <w:rPr>
          <w:b/>
        </w:rPr>
        <w:t>Тестовая работа</w:t>
      </w:r>
    </w:p>
    <w:p w:rsidR="008E4896" w:rsidRDefault="008E4896" w:rsidP="008E489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461"/>
        <w:gridCol w:w="1262"/>
        <w:gridCol w:w="1262"/>
        <w:gridCol w:w="1262"/>
        <w:gridCol w:w="1263"/>
        <w:gridCol w:w="1644"/>
      </w:tblGrid>
      <w:tr w:rsidR="008E4896" w:rsidTr="008E4896"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заданий</w:t>
            </w:r>
          </w:p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выполнения работы, минуты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за количество правильно выполненных заданий</w:t>
            </w:r>
          </w:p>
        </w:tc>
      </w:tr>
      <w:tr w:rsidR="008E4896" w:rsidTr="008E4896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6" w:rsidRDefault="008E4896">
            <w:pPr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4896" w:rsidTr="008E4896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Менее 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 не приступал к выполнению работы</w:t>
            </w:r>
          </w:p>
        </w:tc>
      </w:tr>
      <w:tr w:rsidR="008E4896" w:rsidTr="008E48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20-30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18-20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14-17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10-13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Менее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6" w:rsidRDefault="008E4896">
            <w:pPr>
              <w:rPr>
                <w:lang w:eastAsia="en-US"/>
              </w:rPr>
            </w:pPr>
          </w:p>
        </w:tc>
      </w:tr>
      <w:tr w:rsidR="008E4896" w:rsidTr="008E48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30-45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27-30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22-26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15-21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Менее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6" w:rsidRDefault="008E4896">
            <w:pPr>
              <w:rPr>
                <w:lang w:eastAsia="en-US"/>
              </w:rPr>
            </w:pPr>
          </w:p>
        </w:tc>
      </w:tr>
    </w:tbl>
    <w:p w:rsidR="008E4896" w:rsidRDefault="008E4896" w:rsidP="008E4896">
      <w:pPr>
        <w:jc w:val="both"/>
      </w:pPr>
    </w:p>
    <w:p w:rsidR="008E4896" w:rsidRDefault="008E4896" w:rsidP="008E4896">
      <w:pPr>
        <w:jc w:val="both"/>
        <w:rPr>
          <w:b/>
        </w:rPr>
      </w:pPr>
      <w:r>
        <w:rPr>
          <w:b/>
        </w:rPr>
        <w:t>Рекомендации учителю:</w:t>
      </w:r>
    </w:p>
    <w:p w:rsidR="008E4896" w:rsidRDefault="008E4896" w:rsidP="008E4896">
      <w:pPr>
        <w:jc w:val="both"/>
      </w:pPr>
      <w:r>
        <w:t>1) отметки с анализом тестовых работ доводятся до сведения обучающихся, как правило, не позднее чем</w:t>
      </w:r>
    </w:p>
    <w:p w:rsidR="008E4896" w:rsidRDefault="008E4896" w:rsidP="008E4896">
      <w:pPr>
        <w:jc w:val="both"/>
      </w:pPr>
      <w:r>
        <w:t>через 3—4 дня или на следующем уроке;</w:t>
      </w:r>
    </w:p>
    <w:p w:rsidR="008E4896" w:rsidRDefault="008E4896" w:rsidP="008E4896">
      <w:pPr>
        <w:jc w:val="both"/>
      </w:pPr>
      <w:r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деятельности;</w:t>
      </w:r>
    </w:p>
    <w:p w:rsidR="008E4896" w:rsidRDefault="008E4896" w:rsidP="008E4896">
      <w:pPr>
        <w:jc w:val="both"/>
      </w:pPr>
      <w:proofErr w:type="gramStart"/>
      <w:r>
        <w:t>3) подготовка обучающихся к выполнению заданий письменных работ (тестовых) для проведения текущего, итогового контроля и самоконтроля по географии должна проводиться систематически в процессе обучения: для освоения обучающимися специфики выполнения заданий разных типов учитель должен предлагать и организовывать тренинги в течение учебного года с набором проверочных работ в тестовой форме по всем темам курса;</w:t>
      </w:r>
      <w:proofErr w:type="gramEnd"/>
    </w:p>
    <w:p w:rsidR="008E4896" w:rsidRDefault="008E4896" w:rsidP="008E4896">
      <w:pPr>
        <w:jc w:val="both"/>
      </w:pPr>
      <w:r>
        <w:lastRenderedPageBreak/>
        <w:t>4) учителю необходимо обратить особое внимание на анализ со всем классом неверных, неполных ответов обучающихся, а также выявлению причин ошибок.</w:t>
      </w:r>
    </w:p>
    <w:p w:rsidR="008E4896" w:rsidRDefault="008E4896" w:rsidP="008E4896">
      <w:pPr>
        <w:jc w:val="both"/>
      </w:pPr>
    </w:p>
    <w:p w:rsidR="008E4896" w:rsidRDefault="008E4896" w:rsidP="008E4896">
      <w:pPr>
        <w:jc w:val="center"/>
        <w:rPr>
          <w:b/>
        </w:rPr>
      </w:pPr>
      <w:r>
        <w:rPr>
          <w:b/>
        </w:rPr>
        <w:t>Практическая работа</w:t>
      </w:r>
    </w:p>
    <w:p w:rsidR="008E4896" w:rsidRDefault="008E4896" w:rsidP="008E4896">
      <w:pPr>
        <w:jc w:val="center"/>
      </w:pPr>
      <w:r>
        <w:t>(в том числе на основе работы с картографическими источниками географической информации)</w:t>
      </w:r>
    </w:p>
    <w:p w:rsidR="008E4896" w:rsidRDefault="008E4896" w:rsidP="008E4896">
      <w:pPr>
        <w:jc w:val="both"/>
      </w:pPr>
      <w:r>
        <w:rPr>
          <w:b/>
        </w:rPr>
        <w:t xml:space="preserve">Отметка «5» </w:t>
      </w:r>
      <w:r>
        <w:t xml:space="preserve">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выполнил работу в полном объёме на основе предложенного учителем или составленного самостоятельно алгоритма деятельности;</w:t>
      </w:r>
    </w:p>
    <w:p w:rsidR="008E4896" w:rsidRDefault="008E4896" w:rsidP="008E4896">
      <w:pPr>
        <w:jc w:val="both"/>
      </w:pPr>
      <w:r>
        <w:t>• самостоятельно подобрал и использовал необходимые для выполнения работы средства обучения, в том числе инструментальные;</w:t>
      </w:r>
    </w:p>
    <w:p w:rsidR="008E4896" w:rsidRDefault="008E4896" w:rsidP="008E4896">
      <w:pPr>
        <w:jc w:val="both"/>
      </w:pPr>
      <w:r>
        <w:t>• продемонстрировал владения теоретическими знаниями, необходимыми для достижения образовательного результата;</w:t>
      </w:r>
    </w:p>
    <w:p w:rsidR="008E4896" w:rsidRDefault="008E4896" w:rsidP="008E4896">
      <w:pPr>
        <w:jc w:val="both"/>
      </w:pPr>
      <w:r>
        <w:t>• аккуратно оформил результаты работы;</w:t>
      </w:r>
    </w:p>
    <w:p w:rsidR="008E4896" w:rsidRDefault="008E4896" w:rsidP="008E4896">
      <w:pPr>
        <w:jc w:val="both"/>
      </w:pPr>
      <w:r>
        <w:t>• выбрал оптимальный в условиях конкретной задачи вариант оформления результатов практической работы.</w:t>
      </w:r>
    </w:p>
    <w:p w:rsidR="008E4896" w:rsidRDefault="008E4896" w:rsidP="008E4896">
      <w:pPr>
        <w:jc w:val="both"/>
      </w:pPr>
      <w:r>
        <w:t>Примечание. Требования к практической работе по тематическому содержанию соответствуют устному</w:t>
      </w:r>
    </w:p>
    <w:p w:rsidR="008E4896" w:rsidRDefault="008E4896" w:rsidP="008E4896">
      <w:pPr>
        <w:jc w:val="both"/>
      </w:pPr>
      <w:r>
        <w:t>ответу.</w:t>
      </w:r>
    </w:p>
    <w:p w:rsidR="008E4896" w:rsidRDefault="008E4896" w:rsidP="008E4896">
      <w:pPr>
        <w:jc w:val="both"/>
      </w:pPr>
      <w:r>
        <w:rPr>
          <w:b/>
        </w:rPr>
        <w:t>Отметка «4»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выполнил работу в полном объёме на основе предложенного учителем или составленного самостоятельно алгоритма деятельности;</w:t>
      </w:r>
    </w:p>
    <w:p w:rsidR="008E4896" w:rsidRDefault="008E4896" w:rsidP="008E4896">
      <w:pPr>
        <w:jc w:val="both"/>
      </w:pPr>
      <w:r>
        <w:t>• допустил отклонение в последовательности выполнения работы, не повлиявшее на результативность деятельности, то есть конечный результат;</w:t>
      </w:r>
    </w:p>
    <w:p w:rsidR="008E4896" w:rsidRDefault="008E4896" w:rsidP="008E4896">
      <w:pPr>
        <w:jc w:val="both"/>
      </w:pPr>
      <w:r>
        <w:t>• использовал предложенные учителем или другими обучающимися необходимые для выполнения работы средства обучения, в том числе инструментальные;</w:t>
      </w:r>
    </w:p>
    <w:p w:rsidR="008E4896" w:rsidRDefault="008E4896" w:rsidP="008E4896">
      <w:pPr>
        <w:jc w:val="both"/>
      </w:pPr>
      <w:r>
        <w:t>• продемонстрировал владения теоретическими знаниями, необходимыми для достижения образовательного результата;</w:t>
      </w:r>
    </w:p>
    <w:p w:rsidR="008E4896" w:rsidRDefault="008E4896" w:rsidP="008E4896">
      <w:pPr>
        <w:jc w:val="both"/>
      </w:pPr>
      <w:r>
        <w:t>• аккуратно оформил результаты работы;</w:t>
      </w:r>
    </w:p>
    <w:p w:rsidR="008E4896" w:rsidRDefault="008E4896" w:rsidP="008E4896">
      <w:pPr>
        <w:jc w:val="both"/>
      </w:pPr>
      <w:r>
        <w:t>• допустил неточности или небрежности в оформлении результатов работы.</w:t>
      </w:r>
    </w:p>
    <w:p w:rsidR="008E4896" w:rsidRDefault="008E4896" w:rsidP="008E4896">
      <w:pPr>
        <w:jc w:val="both"/>
      </w:pPr>
      <w:r>
        <w:rPr>
          <w:b/>
        </w:rPr>
        <w:t>Примечание.</w:t>
      </w:r>
      <w:r>
        <w:t xml:space="preserve"> Требования к практической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</w:pPr>
      <w:r>
        <w:rPr>
          <w:b/>
        </w:rPr>
        <w:t>Отметка «3»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выполнил работу с помощью учителя или других обучающихся;</w:t>
      </w:r>
    </w:p>
    <w:p w:rsidR="008E4896" w:rsidRDefault="008E4896" w:rsidP="008E4896">
      <w:pPr>
        <w:jc w:val="both"/>
      </w:pPr>
      <w:r>
        <w:t>• использовал предложенный учителем алгоритм выполнения работы;</w:t>
      </w:r>
    </w:p>
    <w:p w:rsidR="008E4896" w:rsidRDefault="008E4896" w:rsidP="008E4896">
      <w:pPr>
        <w:jc w:val="both"/>
      </w:pPr>
      <w:r>
        <w:t>• затратил больше установленного времени на выполнение работы;</w:t>
      </w:r>
    </w:p>
    <w:p w:rsidR="008E4896" w:rsidRDefault="008E4896" w:rsidP="008E4896">
      <w:pPr>
        <w:jc w:val="both"/>
      </w:pPr>
      <w:r>
        <w:t>• показал знание теоретического материала, но имел затруднения в практическом его применении;</w:t>
      </w:r>
    </w:p>
    <w:p w:rsidR="008E4896" w:rsidRDefault="008E4896" w:rsidP="008E4896">
      <w:pPr>
        <w:jc w:val="both"/>
      </w:pPr>
      <w:r>
        <w:t>• использовал предложенные учителем или другими обучающимися необходимые для выполнения работы средства обучения, в том числе инструментальные.</w:t>
      </w:r>
    </w:p>
    <w:p w:rsidR="008E4896" w:rsidRDefault="008E4896" w:rsidP="008E4896">
      <w:pPr>
        <w:jc w:val="both"/>
      </w:pPr>
      <w:r>
        <w:t>Примечание. Требования к практической работе по тематическому содержанию соответствуют устному</w:t>
      </w:r>
    </w:p>
    <w:p w:rsidR="008E4896" w:rsidRDefault="008E4896" w:rsidP="008E4896">
      <w:pPr>
        <w:jc w:val="both"/>
      </w:pPr>
      <w:r>
        <w:t>ответу.</w:t>
      </w:r>
    </w:p>
    <w:p w:rsidR="008E4896" w:rsidRDefault="008E4896" w:rsidP="008E4896">
      <w:pPr>
        <w:jc w:val="both"/>
      </w:pPr>
      <w:r>
        <w:rPr>
          <w:b/>
        </w:rPr>
        <w:t>Отметка «2»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получил ошибочные результаты, а также результаты, не соответствующие цели проведения практической работы;</w:t>
      </w:r>
    </w:p>
    <w:p w:rsidR="008E4896" w:rsidRDefault="008E4896" w:rsidP="008E4896">
      <w:pPr>
        <w:jc w:val="both"/>
      </w:pPr>
      <w:r>
        <w:t>• не владеет теоретическими знаниями для проведения работы;</w:t>
      </w:r>
    </w:p>
    <w:p w:rsidR="008E4896" w:rsidRDefault="008E4896" w:rsidP="008E4896">
      <w:pPr>
        <w:jc w:val="both"/>
      </w:pPr>
      <w:r>
        <w:t>• не подготовил или не подобрал (даже с помощью учителя или других обучающихся) средства обучения, необходимые для проведения работы;</w:t>
      </w:r>
    </w:p>
    <w:p w:rsidR="008E4896" w:rsidRDefault="008E4896" w:rsidP="008E4896">
      <w:pPr>
        <w:jc w:val="both"/>
      </w:pPr>
      <w:r>
        <w:t>• не может использовать предложенный учителем или другими обучающимися алгоритм выполнения работы;</w:t>
      </w:r>
    </w:p>
    <w:p w:rsidR="008E4896" w:rsidRDefault="008E4896" w:rsidP="008E4896">
      <w:pPr>
        <w:jc w:val="both"/>
      </w:pPr>
      <w:r>
        <w:t>• выполнил менее 50% от объёма работы.</w:t>
      </w:r>
    </w:p>
    <w:p w:rsidR="008E4896" w:rsidRDefault="008E4896" w:rsidP="008E4896">
      <w:pPr>
        <w:jc w:val="both"/>
      </w:pPr>
      <w:r>
        <w:rPr>
          <w:b/>
        </w:rPr>
        <w:lastRenderedPageBreak/>
        <w:t>Примечание.</w:t>
      </w:r>
      <w:r>
        <w:t xml:space="preserve"> Требования к практической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</w:pPr>
      <w:r>
        <w:rPr>
          <w:b/>
        </w:rPr>
        <w:t>Отметка «1»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не выполнил практическую работу;</w:t>
      </w:r>
    </w:p>
    <w:p w:rsidR="008E4896" w:rsidRDefault="008E4896" w:rsidP="008E4896">
      <w:pPr>
        <w:jc w:val="both"/>
      </w:pPr>
      <w:r>
        <w:t>• выполнил менее 10% от объёма работы.</w:t>
      </w:r>
    </w:p>
    <w:p w:rsidR="008E4896" w:rsidRDefault="008E4896" w:rsidP="008E4896">
      <w:pPr>
        <w:jc w:val="both"/>
      </w:pPr>
      <w:r>
        <w:rPr>
          <w:b/>
        </w:rPr>
        <w:t>Примечание.</w:t>
      </w:r>
      <w:r>
        <w:t xml:space="preserve"> Требования к практической работе по тематическому содержанию соответствуют устному ответу.</w:t>
      </w:r>
    </w:p>
    <w:p w:rsidR="008E4896" w:rsidRDefault="008E4896" w:rsidP="008E4896">
      <w:pPr>
        <w:jc w:val="both"/>
      </w:pPr>
      <w:r>
        <w:t>Рекомендации учителю:</w:t>
      </w:r>
    </w:p>
    <w:p w:rsidR="008E4896" w:rsidRDefault="008E4896" w:rsidP="008E4896">
      <w:pPr>
        <w:jc w:val="both"/>
      </w:pPr>
      <w:r>
        <w:t>1) отметки с анализом практических работ доводятся до сведения обучающихся, как правило, не позднее чем через 3—4 дня или на следующем уроке;</w:t>
      </w:r>
    </w:p>
    <w:p w:rsidR="008E4896" w:rsidRDefault="008E4896" w:rsidP="008E4896">
      <w:pPr>
        <w:jc w:val="both"/>
      </w:pPr>
      <w:r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8E4896" w:rsidRDefault="008E4896" w:rsidP="008E4896">
      <w:pPr>
        <w:jc w:val="both"/>
        <w:rPr>
          <w:b/>
        </w:rPr>
      </w:pPr>
      <w:r>
        <w:rPr>
          <w:b/>
        </w:rPr>
        <w:t>Общий план выполнения практической работы:</w:t>
      </w:r>
    </w:p>
    <w:p w:rsidR="008E4896" w:rsidRDefault="008E4896" w:rsidP="008E4896">
      <w:pPr>
        <w:jc w:val="both"/>
      </w:pPr>
      <w:r>
        <w:t>1. Повторение теоретического материала с целью выявления опорных знаний.</w:t>
      </w:r>
    </w:p>
    <w:p w:rsidR="008E4896" w:rsidRDefault="008E4896" w:rsidP="008E4896">
      <w:pPr>
        <w:jc w:val="both"/>
      </w:pPr>
      <w:r>
        <w:t xml:space="preserve">2. Инструктаж к предстоящей самостоятельной деятельности </w:t>
      </w:r>
      <w:proofErr w:type="gramStart"/>
      <w:r>
        <w:t>обучающихся</w:t>
      </w:r>
      <w:proofErr w:type="gramEnd"/>
      <w:r>
        <w:t xml:space="preserve"> и организация деятельности (групповая, индивидуальная).</w:t>
      </w:r>
    </w:p>
    <w:p w:rsidR="008E4896" w:rsidRDefault="008E4896" w:rsidP="008E4896">
      <w:pPr>
        <w:jc w:val="both"/>
      </w:pPr>
      <w:r>
        <w:t>3. Выполнение заданий практикума в соответствии с прописанным содержанием и результатом.</w:t>
      </w:r>
    </w:p>
    <w:p w:rsidR="008E4896" w:rsidRDefault="008E4896" w:rsidP="008E4896">
      <w:pPr>
        <w:jc w:val="both"/>
      </w:pPr>
      <w:r>
        <w:t>4. Обсуждение результатов работы: уточнение, корректировка записей и выводов.</w:t>
      </w:r>
    </w:p>
    <w:p w:rsidR="008E4896" w:rsidRDefault="008E4896" w:rsidP="008E4896">
      <w:pPr>
        <w:jc w:val="both"/>
      </w:pPr>
      <w:r>
        <w:t>5. Запись выводов.</w:t>
      </w:r>
    </w:p>
    <w:p w:rsidR="008E4896" w:rsidRDefault="008E4896" w:rsidP="008E4896">
      <w:pPr>
        <w:jc w:val="both"/>
      </w:pPr>
      <w:r>
        <w:t>6. Задания на внеурочную деятельность: завершить начатую на уроке работу.</w:t>
      </w:r>
    </w:p>
    <w:p w:rsidR="008E4896" w:rsidRDefault="008E4896" w:rsidP="008E4896">
      <w:pPr>
        <w:jc w:val="both"/>
      </w:pPr>
      <w:r>
        <w:t>7. Контроль деятельности обучающихся: устный опрос, выполнение проверочных или контрольных работ, защита рефератов, проектов.</w:t>
      </w:r>
    </w:p>
    <w:p w:rsidR="008E4896" w:rsidRDefault="008E4896" w:rsidP="008E4896">
      <w:pPr>
        <w:jc w:val="center"/>
        <w:rPr>
          <w:b/>
        </w:rPr>
      </w:pPr>
      <w:r>
        <w:rPr>
          <w:b/>
        </w:rPr>
        <w:t>Реферат</w:t>
      </w:r>
    </w:p>
    <w:p w:rsidR="008E4896" w:rsidRDefault="008E4896" w:rsidP="008E4896">
      <w:pPr>
        <w:jc w:val="both"/>
      </w:pPr>
      <w:r>
        <w:rPr>
          <w:b/>
        </w:rPr>
        <w:t>Отметка «5»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E4896" w:rsidRDefault="008E4896" w:rsidP="008E4896">
      <w:pPr>
        <w:jc w:val="both"/>
      </w:pPr>
      <w:r>
        <w:t>• выполнил требования к оформлению реферата;</w:t>
      </w:r>
    </w:p>
    <w:p w:rsidR="008E4896" w:rsidRDefault="008E4896" w:rsidP="008E4896">
      <w:pPr>
        <w:jc w:val="both"/>
      </w:pPr>
      <w:r>
        <w:t>• использовал достаточный объём теоретического материала и примеров для раскрытия выбранной темы;</w:t>
      </w:r>
    </w:p>
    <w:p w:rsidR="008E4896" w:rsidRDefault="008E4896" w:rsidP="008E4896">
      <w:pPr>
        <w:jc w:val="both"/>
      </w:pPr>
      <w:r>
        <w:t>• использовал литературный язык изложения материала;</w:t>
      </w:r>
    </w:p>
    <w:p w:rsidR="008E4896" w:rsidRDefault="008E4896" w:rsidP="008E4896">
      <w:pPr>
        <w:jc w:val="both"/>
      </w:pPr>
      <w:r>
        <w:t>• продемонстрировал умение отвечать на поставленные вопросы при защите реферата.</w:t>
      </w:r>
    </w:p>
    <w:p w:rsidR="008E4896" w:rsidRDefault="008E4896" w:rsidP="008E4896">
      <w:pPr>
        <w:jc w:val="both"/>
      </w:pPr>
      <w:r>
        <w:rPr>
          <w:b/>
        </w:rPr>
        <w:t>Примечание.</w:t>
      </w:r>
      <w:r>
        <w:t xml:space="preserve"> </w:t>
      </w:r>
      <w:proofErr w:type="gramStart"/>
      <w:r>
        <w:t>Требования к реферативной работе по её тематическому содержанию соответствуют требованиям к устному, письменному ответам и практической работе одновременно.</w:t>
      </w:r>
      <w:proofErr w:type="gramEnd"/>
    </w:p>
    <w:p w:rsidR="008E4896" w:rsidRDefault="008E4896" w:rsidP="008E4896">
      <w:pPr>
        <w:jc w:val="both"/>
      </w:pPr>
      <w:r>
        <w:t>Рекомендации учителю:</w:t>
      </w:r>
    </w:p>
    <w:p w:rsidR="008E4896" w:rsidRDefault="008E4896" w:rsidP="008E4896">
      <w:pPr>
        <w:jc w:val="both"/>
      </w:pPr>
      <w:r>
        <w:t>1) анализ работы и полученная отметка доводятся до сведения обучающегося непосредственно после защиты реферата;</w:t>
      </w:r>
    </w:p>
    <w:p w:rsidR="008E4896" w:rsidRDefault="008E4896" w:rsidP="008E4896">
      <w:pPr>
        <w:jc w:val="both"/>
      </w:pPr>
      <w:r>
        <w:t>2) заблаговременно необходимо получить отзыв на реферативную работу от рецензента;</w:t>
      </w:r>
    </w:p>
    <w:p w:rsidR="008E4896" w:rsidRDefault="008E4896" w:rsidP="008E4896">
      <w:pPr>
        <w:jc w:val="both"/>
      </w:pPr>
      <w:r>
        <w:t>3)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деятельности;</w:t>
      </w:r>
    </w:p>
    <w:p w:rsidR="008E4896" w:rsidRDefault="008E4896" w:rsidP="008E4896">
      <w:pPr>
        <w:jc w:val="both"/>
      </w:pPr>
      <w:r>
        <w:t>4) требования к реферативной работе на отметки «1, 2, 3, 4» соответствуют требованиям к устному, письменному ответам и практической работе одновременно.</w:t>
      </w:r>
    </w:p>
    <w:p w:rsidR="008E4896" w:rsidRDefault="008E4896" w:rsidP="008E4896">
      <w:pPr>
        <w:jc w:val="center"/>
        <w:rPr>
          <w:b/>
        </w:rPr>
      </w:pPr>
      <w:r>
        <w:rPr>
          <w:b/>
        </w:rPr>
        <w:t>Эссе</w:t>
      </w:r>
    </w:p>
    <w:p w:rsidR="008E4896" w:rsidRDefault="008E4896" w:rsidP="008E4896">
      <w:pPr>
        <w:jc w:val="both"/>
      </w:pPr>
      <w:r>
        <w:rPr>
          <w:b/>
        </w:rPr>
        <w:t>Отметка «5»</w:t>
      </w:r>
      <w:r>
        <w:t xml:space="preserve"> ставится, если:</w:t>
      </w:r>
    </w:p>
    <w:p w:rsidR="008E4896" w:rsidRDefault="008E4896" w:rsidP="008E4896">
      <w:pPr>
        <w:jc w:val="both"/>
      </w:pPr>
      <w:r>
        <w:t>• представлена собственная точка зрения (позиция, отношение) при раскрытии проблемы;</w:t>
      </w:r>
    </w:p>
    <w:p w:rsidR="008E4896" w:rsidRDefault="008E4896" w:rsidP="008E4896">
      <w:pPr>
        <w:jc w:val="both"/>
      </w:pPr>
      <w:r>
        <w:t>• проблема раскрыта на теоретическом уровне, с корректным использованием терминов и понятий в контексте ответа;</w:t>
      </w:r>
    </w:p>
    <w:p w:rsidR="008E4896" w:rsidRDefault="008E4896" w:rsidP="008E4896">
      <w:pPr>
        <w:jc w:val="both"/>
      </w:pPr>
      <w:r>
        <w:t>• дана аргументация своего мнения с опорой на факты или личный социальный опыт.</w:t>
      </w:r>
    </w:p>
    <w:p w:rsidR="008E4896" w:rsidRDefault="008E4896" w:rsidP="008E4896">
      <w:pPr>
        <w:jc w:val="both"/>
      </w:pPr>
      <w:r>
        <w:rPr>
          <w:b/>
        </w:rPr>
        <w:t>Отметка «4»</w:t>
      </w:r>
      <w:r>
        <w:t xml:space="preserve"> ставится, если:</w:t>
      </w:r>
    </w:p>
    <w:p w:rsidR="008E4896" w:rsidRDefault="008E4896" w:rsidP="008E4896">
      <w:pPr>
        <w:jc w:val="both"/>
      </w:pPr>
      <w:r>
        <w:t>• представлена собственная точка зрения (позиция, отношение) при раскрытии проблемы;</w:t>
      </w:r>
    </w:p>
    <w:p w:rsidR="008E4896" w:rsidRDefault="008E4896" w:rsidP="008E4896">
      <w:pPr>
        <w:jc w:val="both"/>
      </w:pPr>
      <w:r>
        <w:t>•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прослеживаются);</w:t>
      </w:r>
    </w:p>
    <w:p w:rsidR="008E4896" w:rsidRDefault="008E4896" w:rsidP="008E4896">
      <w:pPr>
        <w:jc w:val="both"/>
      </w:pPr>
      <w:r>
        <w:lastRenderedPageBreak/>
        <w:t>• дана аргументация своего мнения с опорой на факты или личный социальный опыт.</w:t>
      </w:r>
    </w:p>
    <w:p w:rsidR="008E4896" w:rsidRDefault="008E4896" w:rsidP="008E4896">
      <w:pPr>
        <w:jc w:val="both"/>
      </w:pPr>
      <w:r>
        <w:rPr>
          <w:b/>
        </w:rPr>
        <w:t>Отметка «3»</w:t>
      </w:r>
      <w:r>
        <w:t xml:space="preserve"> ставится, если:</w:t>
      </w:r>
    </w:p>
    <w:p w:rsidR="008E4896" w:rsidRDefault="008E4896" w:rsidP="008E4896">
      <w:pPr>
        <w:jc w:val="both"/>
      </w:pPr>
      <w:r>
        <w:t>• представлена собственная точка зрения (позиция, отношение) при раскрытии проблемы;</w:t>
      </w:r>
    </w:p>
    <w:p w:rsidR="008E4896" w:rsidRDefault="008E4896" w:rsidP="008E4896">
      <w:pPr>
        <w:jc w:val="both"/>
      </w:pPr>
      <w:r>
        <w:t>• проблема раскрыта при формальном использовании терминов;</w:t>
      </w:r>
    </w:p>
    <w:p w:rsidR="008E4896" w:rsidRDefault="008E4896" w:rsidP="008E4896">
      <w:pPr>
        <w:jc w:val="both"/>
      </w:pPr>
      <w:r>
        <w:t>• дана аргументация своего мнения с опорой на факты или личный социальный опыт без теоретического обоснования.</w:t>
      </w:r>
    </w:p>
    <w:p w:rsidR="008E4896" w:rsidRDefault="008E4896" w:rsidP="008E4896">
      <w:pPr>
        <w:jc w:val="both"/>
      </w:pPr>
      <w:r>
        <w:rPr>
          <w:b/>
        </w:rPr>
        <w:t>Отметка «2»</w:t>
      </w:r>
      <w:r>
        <w:t xml:space="preserve"> ставится, если:</w:t>
      </w:r>
    </w:p>
    <w:p w:rsidR="008E4896" w:rsidRDefault="008E4896" w:rsidP="008E4896">
      <w:pPr>
        <w:jc w:val="both"/>
      </w:pPr>
      <w:r>
        <w:t>• не представлена собственная точка зрения (позиция, отношение) при раскрытии проблемы;</w:t>
      </w:r>
    </w:p>
    <w:p w:rsidR="008E4896" w:rsidRDefault="008E4896" w:rsidP="008E4896">
      <w:pPr>
        <w:jc w:val="both"/>
      </w:pPr>
      <w:r>
        <w:t>• проблема раскрыта на бытовом уровне; аргументация своего мнения слабо связана с раскрытием проблемы.</w:t>
      </w:r>
    </w:p>
    <w:p w:rsidR="008E4896" w:rsidRDefault="008E4896" w:rsidP="008E4896">
      <w:pPr>
        <w:jc w:val="center"/>
        <w:rPr>
          <w:b/>
        </w:rPr>
      </w:pPr>
    </w:p>
    <w:p w:rsidR="008E4896" w:rsidRDefault="008E4896" w:rsidP="008E4896">
      <w:pPr>
        <w:jc w:val="center"/>
        <w:rPr>
          <w:b/>
        </w:rPr>
      </w:pPr>
      <w:r>
        <w:rPr>
          <w:b/>
        </w:rPr>
        <w:t>Описание учебного курса</w:t>
      </w:r>
    </w:p>
    <w:p w:rsidR="008E4896" w:rsidRDefault="008E4896" w:rsidP="008E4896">
      <w:pPr>
        <w:jc w:val="both"/>
      </w:pPr>
      <w:r>
        <w:rPr>
          <w:b/>
        </w:rPr>
        <w:t xml:space="preserve">      </w:t>
      </w:r>
      <w:r>
        <w:t>Особенностью курса является её основа на классическую трактовку курса, традиционно применяемую в практике отечественного географического образования в старшей школе. Однако, при своей традиционности, настоящий курс имеет несколько особенностей.</w:t>
      </w:r>
    </w:p>
    <w:p w:rsidR="008E4896" w:rsidRDefault="008E4896" w:rsidP="008E489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учитывает все положения ФГОС С (П) ОО и в наибольшей степени соответствует современным требованиям образования. Кроме того, учебник, используемый для реализации данной программы, опирается на самые современные статистические данные. </w:t>
      </w:r>
    </w:p>
    <w:p w:rsidR="008E4896" w:rsidRDefault="008E4896" w:rsidP="008E489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тем, что содержание учебного материала делится на две части: «Общая характеристика мира» и «Региональная характеристика мира».</w:t>
      </w:r>
    </w:p>
    <w:p w:rsidR="008E4896" w:rsidRDefault="008E4896" w:rsidP="008E489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8E4896" w:rsidRDefault="008E4896" w:rsidP="008E4896">
      <w:pPr>
        <w:jc w:val="center"/>
        <w:rPr>
          <w:b/>
        </w:rPr>
      </w:pPr>
    </w:p>
    <w:p w:rsidR="008E4896" w:rsidRDefault="008E4896" w:rsidP="008E4896">
      <w:pPr>
        <w:jc w:val="center"/>
        <w:rPr>
          <w:b/>
        </w:rPr>
      </w:pPr>
      <w:r>
        <w:rPr>
          <w:b/>
        </w:rPr>
        <w:t>Место учебного курса</w:t>
      </w:r>
    </w:p>
    <w:p w:rsidR="008E4896" w:rsidRDefault="008E4896" w:rsidP="008E4896">
      <w:pPr>
        <w:jc w:val="both"/>
        <w:rPr>
          <w:color w:val="000000"/>
        </w:rPr>
      </w:pPr>
      <w:r>
        <w:rPr>
          <w:color w:val="000000"/>
        </w:rPr>
        <w:t xml:space="preserve">        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8E4896" w:rsidRDefault="008E4896" w:rsidP="008E4896">
      <w:pPr>
        <w:jc w:val="both"/>
        <w:rPr>
          <w:b/>
        </w:rPr>
      </w:pPr>
      <w:r>
        <w:rPr>
          <w:color w:val="000000"/>
        </w:rPr>
        <w:t xml:space="preserve">   В соответствии с учебным планом МКОУ СОШ п. Светлая  и расписанием на  учебный год данная программа факультативного курса рассчитана на 34 часа, 1 час в неделю, из них отводится на проведение практических работ – </w:t>
      </w:r>
      <w:r w:rsidR="00F614DD" w:rsidRPr="00F614DD">
        <w:rPr>
          <w:color w:val="000000"/>
        </w:rPr>
        <w:t>6</w:t>
      </w:r>
      <w:r w:rsidRPr="00F614DD">
        <w:rPr>
          <w:color w:val="000000"/>
        </w:rPr>
        <w:t xml:space="preserve"> </w:t>
      </w:r>
      <w:r w:rsidR="00F614DD" w:rsidRPr="00F614DD">
        <w:rPr>
          <w:color w:val="000000"/>
        </w:rPr>
        <w:t>(</w:t>
      </w:r>
      <w:r w:rsidRPr="00F614DD">
        <w:rPr>
          <w:color w:val="000000"/>
        </w:rPr>
        <w:t>оценочных).</w:t>
      </w:r>
    </w:p>
    <w:p w:rsidR="008E4896" w:rsidRDefault="008E4896" w:rsidP="008E4896">
      <w:pPr>
        <w:ind w:firstLine="709"/>
      </w:pPr>
    </w:p>
    <w:p w:rsidR="0073359C" w:rsidRDefault="0073359C" w:rsidP="0073359C">
      <w:pPr>
        <w:ind w:firstLine="709"/>
        <w:jc w:val="center"/>
        <w:rPr>
          <w:b/>
        </w:rPr>
      </w:pPr>
      <w:r>
        <w:rPr>
          <w:b/>
        </w:rPr>
        <w:t xml:space="preserve">Планируемые результаты </w:t>
      </w:r>
    </w:p>
    <w:p w:rsidR="008E4896" w:rsidRDefault="008E4896" w:rsidP="008E4896">
      <w:pPr>
        <w:ind w:firstLine="709"/>
        <w:jc w:val="both"/>
        <w:rPr>
          <w:b/>
        </w:rPr>
      </w:pPr>
      <w:proofErr w:type="gramStart"/>
      <w:r>
        <w:t xml:space="preserve">Деятельность МКОУ СОШ п. Светлая в обучении географии должна быть направлена на достижение обучающимися следующих </w:t>
      </w:r>
      <w:r>
        <w:rPr>
          <w:b/>
        </w:rPr>
        <w:t>результатов:</w:t>
      </w:r>
      <w:proofErr w:type="gramEnd"/>
    </w:p>
    <w:p w:rsidR="00CB54DD" w:rsidRPr="00CB54DD" w:rsidRDefault="00CB54DD" w:rsidP="00CB54DD">
      <w:pPr>
        <w:autoSpaceDE w:val="0"/>
        <w:autoSpaceDN w:val="0"/>
        <w:spacing w:before="166" w:line="276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CB54DD">
        <w:rPr>
          <w:b/>
          <w:color w:val="000000"/>
          <w:szCs w:val="22"/>
          <w:lang w:eastAsia="en-US"/>
        </w:rPr>
        <w:t>Личностные результаты</w:t>
      </w:r>
      <w:r w:rsidRPr="00CB54DD">
        <w:rPr>
          <w:color w:val="000000"/>
          <w:szCs w:val="22"/>
          <w:lang w:eastAsia="en-US"/>
        </w:rPr>
        <w:t xml:space="preserve">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B54DD" w:rsidRPr="00CB54DD" w:rsidRDefault="00CB54DD" w:rsidP="00CB54DD">
      <w:pPr>
        <w:autoSpaceDE w:val="0"/>
        <w:autoSpaceDN w:val="0"/>
        <w:spacing w:before="190" w:line="283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CB54DD">
        <w:rPr>
          <w:b/>
          <w:color w:val="000000"/>
          <w:szCs w:val="22"/>
          <w:lang w:eastAsia="en-US"/>
        </w:rPr>
        <w:t>Патриотического воспитания</w:t>
      </w:r>
      <w:r w:rsidRPr="00CB54DD">
        <w:rPr>
          <w:color w:val="000000"/>
          <w:szCs w:val="22"/>
          <w:lang w:eastAsia="en-US"/>
        </w:rPr>
        <w:t xml:space="preserve">: осознание российской гражданской идентичности в </w:t>
      </w:r>
      <w:r w:rsidRPr="00CB54DD">
        <w:rPr>
          <w:rFonts w:ascii="Cambria" w:eastAsia="MS Mincho" w:hAnsi="Cambria"/>
          <w:sz w:val="22"/>
          <w:szCs w:val="22"/>
          <w:lang w:eastAsia="en-US"/>
        </w:rPr>
        <w:br/>
      </w:r>
      <w:r w:rsidRPr="00CB54DD">
        <w:rPr>
          <w:color w:val="000000"/>
          <w:szCs w:val="22"/>
          <w:lang w:eastAsia="en-US"/>
        </w:rPr>
        <w:t xml:space="preserve">поликультурном и многоконфессиональном обществе; проявление интереса к познанию </w:t>
      </w:r>
      <w:r w:rsidRPr="00CB54DD">
        <w:rPr>
          <w:color w:val="000000"/>
          <w:szCs w:val="22"/>
          <w:lang w:eastAsia="en-US"/>
        </w:rPr>
        <w:lastRenderedPageBreak/>
        <w:t xml:space="preserve">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CB54DD">
        <w:rPr>
          <w:rFonts w:ascii="Cambria" w:eastAsia="MS Mincho" w:hAnsi="Cambria"/>
          <w:sz w:val="22"/>
          <w:szCs w:val="22"/>
          <w:lang w:eastAsia="en-US"/>
        </w:rPr>
        <w:br/>
      </w:r>
      <w:r w:rsidRPr="00CB54DD">
        <w:rPr>
          <w:color w:val="000000"/>
          <w:szCs w:val="22"/>
          <w:lang w:eastAsia="en-US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B54DD">
        <w:rPr>
          <w:color w:val="000000"/>
          <w:szCs w:val="22"/>
          <w:lang w:eastAsia="en-US"/>
        </w:rPr>
        <w:t xml:space="preserve"> уважение к символам России, своего края.</w:t>
      </w:r>
    </w:p>
    <w:p w:rsidR="00CB54DD" w:rsidRPr="00CB54DD" w:rsidRDefault="00CB54DD" w:rsidP="00CB54DD">
      <w:pPr>
        <w:autoSpaceDE w:val="0"/>
        <w:autoSpaceDN w:val="0"/>
        <w:spacing w:before="190" w:line="286" w:lineRule="auto"/>
        <w:ind w:right="288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CB54DD">
        <w:rPr>
          <w:b/>
          <w:color w:val="000000"/>
          <w:szCs w:val="22"/>
          <w:lang w:eastAsia="en-US"/>
        </w:rPr>
        <w:t>Гражданского воспитания:</w:t>
      </w:r>
      <w:r w:rsidRPr="00CB54DD">
        <w:rPr>
          <w:color w:val="000000"/>
          <w:szCs w:val="22"/>
          <w:lang w:eastAsia="en-US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B54DD">
        <w:rPr>
          <w:color w:val="000000"/>
          <w:szCs w:val="22"/>
          <w:lang w:eastAsia="en-US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B54DD">
        <w:rPr>
          <w:color w:val="000000"/>
          <w:szCs w:val="22"/>
          <w:lang w:eastAsia="en-US"/>
        </w:rPr>
        <w:t>разно-образной</w:t>
      </w:r>
      <w:proofErr w:type="gramEnd"/>
      <w:r w:rsidRPr="00CB54DD">
        <w:rPr>
          <w:color w:val="000000"/>
          <w:szCs w:val="22"/>
          <w:lang w:eastAsia="en-US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B54DD">
        <w:rPr>
          <w:color w:val="000000"/>
          <w:szCs w:val="22"/>
          <w:lang w:eastAsia="en-US"/>
        </w:rPr>
        <w:t>волонтёрство</w:t>
      </w:r>
      <w:proofErr w:type="spellEnd"/>
      <w:r w:rsidRPr="00CB54DD">
        <w:rPr>
          <w:color w:val="000000"/>
          <w:szCs w:val="22"/>
          <w:lang w:eastAsia="en-US"/>
        </w:rPr>
        <w:t>).</w:t>
      </w:r>
    </w:p>
    <w:p w:rsidR="00CB54DD" w:rsidRPr="00CB54DD" w:rsidRDefault="00CB54DD" w:rsidP="00CB54DD">
      <w:pPr>
        <w:autoSpaceDE w:val="0"/>
        <w:autoSpaceDN w:val="0"/>
        <w:spacing w:before="190" w:line="281" w:lineRule="auto"/>
        <w:ind w:right="144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CB54DD">
        <w:rPr>
          <w:b/>
          <w:color w:val="000000"/>
          <w:szCs w:val="22"/>
          <w:lang w:eastAsia="en-US"/>
        </w:rPr>
        <w:t>Духовно-нравственного воспитания:</w:t>
      </w:r>
      <w:r w:rsidRPr="00CB54DD">
        <w:rPr>
          <w:color w:val="000000"/>
          <w:szCs w:val="22"/>
          <w:lang w:eastAsia="en-US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CB54DD" w:rsidRPr="00CB54DD" w:rsidRDefault="00CB54DD" w:rsidP="00CB54DD">
      <w:pPr>
        <w:autoSpaceDE w:val="0"/>
        <w:autoSpaceDN w:val="0"/>
        <w:spacing w:before="192" w:line="276" w:lineRule="auto"/>
        <w:ind w:right="432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CB54DD">
        <w:rPr>
          <w:b/>
          <w:color w:val="000000"/>
          <w:szCs w:val="22"/>
          <w:lang w:eastAsia="en-US"/>
        </w:rPr>
        <w:t>Эстетического воспитания:</w:t>
      </w:r>
      <w:r w:rsidRPr="00CB54DD">
        <w:rPr>
          <w:color w:val="000000"/>
          <w:szCs w:val="22"/>
          <w:lang w:eastAsia="en-US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CB54DD" w:rsidRPr="00CB54DD" w:rsidRDefault="00CB54DD" w:rsidP="00CB54DD">
      <w:pPr>
        <w:autoSpaceDE w:val="0"/>
        <w:autoSpaceDN w:val="0"/>
        <w:spacing w:before="190" w:line="286" w:lineRule="auto"/>
        <w:ind w:right="288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CB54DD">
        <w:rPr>
          <w:b/>
          <w:color w:val="000000"/>
          <w:szCs w:val="22"/>
          <w:lang w:eastAsia="en-US"/>
        </w:rPr>
        <w:t>Ценности научного познания</w:t>
      </w:r>
      <w:r w:rsidRPr="00CB54DD">
        <w:rPr>
          <w:color w:val="000000"/>
          <w:szCs w:val="22"/>
          <w:lang w:eastAsia="en-US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B54DD" w:rsidRPr="00CB54DD" w:rsidRDefault="00CB54DD" w:rsidP="00CB54DD">
      <w:pPr>
        <w:autoSpaceDE w:val="0"/>
        <w:autoSpaceDN w:val="0"/>
        <w:spacing w:before="190" w:line="271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CB54DD">
        <w:rPr>
          <w:b/>
          <w:color w:val="000000"/>
          <w:szCs w:val="22"/>
          <w:lang w:eastAsia="en-US"/>
        </w:rPr>
        <w:t>Физического воспитания, формирования культуры здоровья и эмоционального благополучия</w:t>
      </w:r>
      <w:r w:rsidRPr="00CB54DD">
        <w:rPr>
          <w:color w:val="000000"/>
          <w:szCs w:val="22"/>
          <w:lang w:eastAsia="en-US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CB54DD" w:rsidRPr="00CB54DD" w:rsidRDefault="00CB54DD" w:rsidP="00CB54DD">
      <w:pPr>
        <w:autoSpaceDE w:val="0"/>
        <w:autoSpaceDN w:val="0"/>
        <w:spacing w:line="283" w:lineRule="auto"/>
        <w:ind w:right="144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CB54DD">
        <w:rPr>
          <w:color w:val="000000"/>
          <w:szCs w:val="22"/>
          <w:lang w:eastAsia="en-US"/>
        </w:rPr>
        <w:lastRenderedPageBreak/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B54DD">
        <w:rPr>
          <w:color w:val="000000"/>
          <w:szCs w:val="22"/>
          <w:lang w:eastAsia="en-US"/>
        </w:rPr>
        <w:t>сформированность</w:t>
      </w:r>
      <w:proofErr w:type="spellEnd"/>
      <w:r w:rsidRPr="00CB54DD">
        <w:rPr>
          <w:color w:val="000000"/>
          <w:szCs w:val="22"/>
          <w:lang w:eastAsia="en-US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CB54DD">
        <w:rPr>
          <w:color w:val="000000"/>
          <w:szCs w:val="22"/>
          <w:lang w:eastAsia="en-US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CB54DD" w:rsidRPr="00CB54DD" w:rsidRDefault="00CB54DD" w:rsidP="00CB54DD">
      <w:pPr>
        <w:autoSpaceDE w:val="0"/>
        <w:autoSpaceDN w:val="0"/>
        <w:spacing w:before="190" w:line="286" w:lineRule="auto"/>
        <w:ind w:right="144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CB54DD">
        <w:rPr>
          <w:b/>
          <w:color w:val="000000"/>
          <w:szCs w:val="22"/>
          <w:lang w:eastAsia="en-US"/>
        </w:rPr>
        <w:t xml:space="preserve">Трудового воспитания: </w:t>
      </w:r>
      <w:r w:rsidRPr="00CB54DD">
        <w:rPr>
          <w:color w:val="000000"/>
          <w:szCs w:val="22"/>
          <w:lang w:eastAsia="en-US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B54DD" w:rsidRPr="00CB54DD" w:rsidRDefault="00CB54DD" w:rsidP="00CB54DD">
      <w:pPr>
        <w:autoSpaceDE w:val="0"/>
        <w:autoSpaceDN w:val="0"/>
        <w:spacing w:before="190" w:line="281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CB54DD">
        <w:rPr>
          <w:b/>
          <w:color w:val="000000"/>
          <w:szCs w:val="22"/>
          <w:lang w:eastAsia="en-US"/>
        </w:rPr>
        <w:t>Экологического воспитания:</w:t>
      </w:r>
      <w:r w:rsidRPr="00CB54DD">
        <w:rPr>
          <w:color w:val="000000"/>
          <w:szCs w:val="22"/>
          <w:lang w:eastAsia="en-US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B54DD">
        <w:rPr>
          <w:color w:val="000000"/>
          <w:szCs w:val="22"/>
          <w:lang w:eastAsia="en-US"/>
        </w:rPr>
        <w:t xml:space="preserve"> готовность к участию в практической деятельности экологической направленности.</w:t>
      </w:r>
    </w:p>
    <w:p w:rsidR="00CB54DD" w:rsidRDefault="00CB54DD" w:rsidP="00F614DD">
      <w:pPr>
        <w:jc w:val="both"/>
        <w:rPr>
          <w:b/>
        </w:rPr>
      </w:pPr>
    </w:p>
    <w:p w:rsidR="00F614DD" w:rsidRPr="00F614DD" w:rsidRDefault="008E4896" w:rsidP="00F614DD">
      <w:pPr>
        <w:jc w:val="both"/>
        <w:rPr>
          <w:b/>
        </w:rPr>
      </w:pPr>
      <w:r>
        <w:t xml:space="preserve">           </w:t>
      </w:r>
      <w:proofErr w:type="spellStart"/>
      <w:r w:rsidR="00F614DD" w:rsidRPr="00F614DD">
        <w:rPr>
          <w:b/>
        </w:rPr>
        <w:t>Метапредметные</w:t>
      </w:r>
      <w:proofErr w:type="spellEnd"/>
    </w:p>
    <w:p w:rsidR="00F614DD" w:rsidRPr="00F614DD" w:rsidRDefault="00F614DD" w:rsidP="00F614DD">
      <w:pPr>
        <w:jc w:val="both"/>
        <w:rPr>
          <w:b/>
        </w:rPr>
      </w:pPr>
      <w:r w:rsidRPr="00F614DD">
        <w:rPr>
          <w:b/>
        </w:rPr>
        <w:t>Регулятивные УУД:</w:t>
      </w:r>
    </w:p>
    <w:p w:rsidR="00F614DD" w:rsidRDefault="00F614DD" w:rsidP="00F614DD">
      <w:pPr>
        <w:jc w:val="both"/>
      </w:pPr>
      <w:r>
        <w:t xml:space="preserve">• самостоятельно </w:t>
      </w:r>
      <w:r w:rsidRPr="00F614DD">
        <w:rPr>
          <w:i/>
        </w:rPr>
        <w:t>обнаруживать</w:t>
      </w:r>
      <w:r>
        <w:t xml:space="preserve"> и формулировать учебную проблему, определять цель учебной деятельности, выбирать тему проекта;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выдвигать</w:t>
      </w:r>
      <w:r>
        <w:t xml:space="preserve">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составлять</w:t>
      </w:r>
      <w:r>
        <w:t xml:space="preserve"> (индивидуально или в группе) план решения проблемы (выполнения проекта);</w:t>
      </w:r>
    </w:p>
    <w:p w:rsidR="00F614DD" w:rsidRDefault="00F614DD" w:rsidP="00F614DD">
      <w:pPr>
        <w:jc w:val="both"/>
      </w:pPr>
      <w:r>
        <w:t xml:space="preserve">• работая по плану, </w:t>
      </w:r>
      <w:r w:rsidRPr="00CC0AC6">
        <w:rPr>
          <w:i/>
        </w:rPr>
        <w:t xml:space="preserve">сверять </w:t>
      </w:r>
      <w:r>
        <w:t>свои действия с целью и при необходимости исправлять ошибки самостоятельно;</w:t>
      </w:r>
    </w:p>
    <w:p w:rsidR="00F614DD" w:rsidRDefault="00F614DD" w:rsidP="00F614DD">
      <w:pPr>
        <w:jc w:val="both"/>
      </w:pPr>
      <w:r>
        <w:t xml:space="preserve">• в диалоге с учителем </w:t>
      </w:r>
      <w:r w:rsidRPr="00CC0AC6">
        <w:rPr>
          <w:i/>
        </w:rPr>
        <w:t>совершенствовать</w:t>
      </w:r>
      <w:r>
        <w:t xml:space="preserve"> самостоятельно выработанные критерии оценки;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оценивать</w:t>
      </w:r>
      <w:r>
        <w:t xml:space="preserve"> (и описывать) достигнутые результаты, соотносить сделанные ранее обобщения с многообразием конкретной действительности;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понимать</w:t>
      </w:r>
      <w:r>
        <w:t xml:space="preserve"> значимость и роль географических знаний для развития </w:t>
      </w:r>
      <w:r w:rsidR="00CC0AC6">
        <w:t xml:space="preserve">мировоззрения, соответствующего </w:t>
      </w:r>
      <w:r>
        <w:t>современному уровню развития науки и общественной практики, основанн</w:t>
      </w:r>
      <w:r w:rsidR="00CC0AC6">
        <w:t xml:space="preserve">ого на диалоге культур, а также </w:t>
      </w:r>
      <w:r>
        <w:t>различных форм общественного сознания, осознание своего места в поликультурном мире;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демонстрировать</w:t>
      </w:r>
      <w:r>
        <w:t xml:space="preserve">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>
        <w:t>сформированность</w:t>
      </w:r>
      <w:proofErr w:type="spellEnd"/>
      <w:r>
        <w:t xml:space="preserve"> опыта эмо</w:t>
      </w:r>
      <w:r w:rsidR="00CC0AC6">
        <w:t xml:space="preserve">ционально-ценностного отношения </w:t>
      </w:r>
      <w:r>
        <w:t>к миру, деятельности и её объектам;</w:t>
      </w:r>
    </w:p>
    <w:p w:rsidR="008E4896" w:rsidRDefault="00F614DD" w:rsidP="00F614DD">
      <w:pPr>
        <w:jc w:val="both"/>
      </w:pPr>
      <w:proofErr w:type="gramStart"/>
      <w:r>
        <w:lastRenderedPageBreak/>
        <w:t xml:space="preserve">• </w:t>
      </w:r>
      <w:r w:rsidRPr="00CC0AC6">
        <w:t>использовать</w:t>
      </w:r>
      <w:r>
        <w:t xml:space="preserve"> географические знания в деле проявления гражданской позиции как активного и ответственного члена российского общества, обладающего чувством собс</w:t>
      </w:r>
      <w:r w:rsidR="00CC0AC6">
        <w:t xml:space="preserve">твенного достоинства, осознанно </w:t>
      </w:r>
      <w:r>
        <w:t>принимающего традиционные национальные и общечеловеческие гу</w:t>
      </w:r>
      <w:r w:rsidR="00CC0AC6">
        <w:t xml:space="preserve">манистические и демократические </w:t>
      </w:r>
      <w:r>
        <w:t>ценности: патриотизм, уважение к своему народу, чувства ответственн</w:t>
      </w:r>
      <w:r w:rsidR="00CC0AC6">
        <w:t xml:space="preserve">ости перед Родиной, гордости за </w:t>
      </w:r>
      <w:r>
        <w:t>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F614DD" w:rsidRPr="00CC0AC6" w:rsidRDefault="00F614DD" w:rsidP="00F614DD">
      <w:pPr>
        <w:jc w:val="both"/>
        <w:rPr>
          <w:b/>
        </w:rPr>
      </w:pPr>
      <w:r w:rsidRPr="00CC0AC6">
        <w:rPr>
          <w:b/>
        </w:rPr>
        <w:t>Познавательные УУД: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анализировать, сравнивать, классифицировать</w:t>
      </w:r>
      <w:r>
        <w:t xml:space="preserve"> и </w:t>
      </w:r>
      <w:r w:rsidRPr="00CC0AC6">
        <w:rPr>
          <w:i/>
        </w:rPr>
        <w:t xml:space="preserve">обобщать </w:t>
      </w:r>
      <w:r>
        <w:t>факты и явления;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выявлять</w:t>
      </w:r>
      <w:r>
        <w:t xml:space="preserve"> причины и следствия простых явлений;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осуществлять</w:t>
      </w:r>
      <w:r>
        <w:t xml:space="preserve"> сравнение, классификацию, самостоятельно выбирая основания и критерии для указанных логических операций;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 xml:space="preserve">строить </w:t>
      </w:r>
      <w:r>
        <w:t>классификацию на основе дихотомического деления (на основе отрицания);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строить</w:t>
      </w:r>
      <w:r>
        <w:t xml:space="preserve">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причинно-следственных связей;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создавать</w:t>
      </w:r>
      <w:r>
        <w:t xml:space="preserve"> схематические модели с выделением существенных характеристик объекта;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составлять</w:t>
      </w:r>
      <w:r>
        <w:t xml:space="preserve"> тезисы, различные виды планов (простых, сложных и т.</w:t>
      </w:r>
      <w:r w:rsidR="00CC0AC6">
        <w:t xml:space="preserve">п.), преобразовывать информацию </w:t>
      </w:r>
      <w:r>
        <w:t>из одного вида в другой (таблицу в текст и пр.);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выделять</w:t>
      </w:r>
      <w:r>
        <w:t xml:space="preserve"> все уровни текстовой информации;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уметь</w:t>
      </w:r>
      <w:r>
        <w:t xml:space="preserve"> определять возможные источники необходимых сведений</w:t>
      </w:r>
      <w:r w:rsidR="00CC0AC6">
        <w:t xml:space="preserve">, производить поиск информации, </w:t>
      </w:r>
      <w:r>
        <w:t>анализировать и оценивать её достоверность;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применять</w:t>
      </w:r>
      <w:r>
        <w:t xml:space="preserve"> опыт эколого-направленной деятельности, осуществля</w:t>
      </w:r>
      <w:r w:rsidR="00CC0AC6">
        <w:t xml:space="preserve">ть меры по сохранению природы </w:t>
      </w:r>
      <w:r>
        <w:t>и защите людей от стихийных природных и техногенных явлений;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приводить</w:t>
      </w:r>
      <w:r>
        <w:t xml:space="preserve">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</w:t>
      </w:r>
      <w:r w:rsidR="00CC0AC6">
        <w:t xml:space="preserve">а к условиям окружающей </w:t>
      </w:r>
      <w:proofErr w:type="spellStart"/>
      <w:r>
        <w:t>социоприродной</w:t>
      </w:r>
      <w:proofErr w:type="spellEnd"/>
      <w:r>
        <w:t xml:space="preserve"> среды.</w:t>
      </w:r>
    </w:p>
    <w:p w:rsidR="00F614DD" w:rsidRPr="00CC0AC6" w:rsidRDefault="00F614DD" w:rsidP="00F614DD">
      <w:pPr>
        <w:jc w:val="both"/>
        <w:rPr>
          <w:b/>
        </w:rPr>
      </w:pPr>
      <w:r w:rsidRPr="00CC0AC6">
        <w:rPr>
          <w:b/>
        </w:rPr>
        <w:t>Коммуникативные УУД:</w:t>
      </w:r>
    </w:p>
    <w:p w:rsidR="00F614DD" w:rsidRDefault="00F614DD" w:rsidP="00F614DD">
      <w:pPr>
        <w:jc w:val="both"/>
      </w:pPr>
      <w:r>
        <w:t xml:space="preserve">• самостоятельно </w:t>
      </w:r>
      <w:r w:rsidRPr="00CC0AC6">
        <w:rPr>
          <w:i/>
        </w:rPr>
        <w:t>организовывать</w:t>
      </w:r>
      <w:r>
        <w:t xml:space="preserve"> учебное взаимодействие в группе (определять общие цели, распределять роли, договариваться друг с другом и т.д.);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 xml:space="preserve">владеть </w:t>
      </w:r>
      <w:r>
        <w:t>языковыми средствами — умение ясно, логично и точно излагать свою точку зрения, использовать адекватные языковые средства;</w:t>
      </w:r>
    </w:p>
    <w:p w:rsidR="00F614DD" w:rsidRDefault="00F614DD" w:rsidP="00F614DD">
      <w:pPr>
        <w:jc w:val="both"/>
      </w:pPr>
      <w:r>
        <w:t xml:space="preserve">• </w:t>
      </w:r>
      <w:r w:rsidRPr="00CC0AC6">
        <w:rPr>
          <w:i/>
        </w:rPr>
        <w:t>демонстрировать</w:t>
      </w:r>
      <w:r>
        <w:t xml:space="preserve"> готовность и способность вести диалог с другими людьми, достигать в нём взаимопонимания, находить общие цели и сотрудничать для их достижения,</w:t>
      </w:r>
      <w:r w:rsidR="00CC0AC6">
        <w:t xml:space="preserve"> проявлять толерантное сознание </w:t>
      </w:r>
      <w:r>
        <w:t>и поведение в поликультурном мире.</w:t>
      </w:r>
    </w:p>
    <w:p w:rsidR="00CC0AC6" w:rsidRPr="00CC0AC6" w:rsidRDefault="00CC0AC6" w:rsidP="00CC0AC6">
      <w:pPr>
        <w:ind w:firstLine="709"/>
        <w:jc w:val="both"/>
        <w:rPr>
          <w:b/>
        </w:rPr>
      </w:pPr>
      <w:r w:rsidRPr="00CC0AC6">
        <w:rPr>
          <w:b/>
        </w:rPr>
        <w:t>Предметные</w:t>
      </w:r>
    </w:p>
    <w:p w:rsidR="00CC0AC6" w:rsidRPr="00CC0AC6" w:rsidRDefault="00CC0AC6" w:rsidP="00CC0AC6">
      <w:pPr>
        <w:ind w:firstLine="709"/>
        <w:jc w:val="both"/>
        <w:rPr>
          <w:b/>
        </w:rPr>
      </w:pPr>
      <w:r w:rsidRPr="00CC0AC6">
        <w:rPr>
          <w:b/>
        </w:rPr>
        <w:t>Осознание роли географии в познании окружающего мира: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CC0AC6">
        <w:rPr>
          <w:i/>
        </w:rPr>
        <w:t>объяснять</w:t>
      </w:r>
      <w:r w:rsidRPr="00CC0AC6">
        <w:t xml:space="preserve"> роль различных источников географической информации, уметь работать с общими и специальными географическими картами, статистическими данными;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CC0AC6">
        <w:rPr>
          <w:i/>
        </w:rPr>
        <w:t>понимать</w:t>
      </w:r>
      <w:r w:rsidRPr="00CC0AC6">
        <w:t xml:space="preserve"> значение знаний о географических явлениях и процессах, происходящих в природе и обществе, для адаптации к окружающей среде, оценке экологической ситуации.</w:t>
      </w:r>
    </w:p>
    <w:p w:rsidR="00CC0AC6" w:rsidRPr="00CC0AC6" w:rsidRDefault="00CC0AC6" w:rsidP="00CC0AC6">
      <w:pPr>
        <w:ind w:firstLine="709"/>
        <w:jc w:val="both"/>
        <w:rPr>
          <w:b/>
        </w:rPr>
      </w:pPr>
      <w:r w:rsidRPr="00CC0AC6">
        <w:rPr>
          <w:b/>
        </w:rPr>
        <w:t>Освоение системы географических знаний о природе, населении, хозяйстве мира: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CC0AC6">
        <w:rPr>
          <w:i/>
        </w:rPr>
        <w:t>объяснять и оценивать</w:t>
      </w:r>
      <w:r w:rsidRPr="00CC0AC6">
        <w:t xml:space="preserve"> изменения географического положения стра</w:t>
      </w:r>
      <w:r>
        <w:t xml:space="preserve">н мира, обусловленные развитием </w:t>
      </w:r>
      <w:r w:rsidRPr="00CC0AC6">
        <w:t>мировых геополитических, демографических и экономических процессов;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CC0AC6">
        <w:rPr>
          <w:i/>
        </w:rPr>
        <w:t>характеризовать</w:t>
      </w:r>
      <w:r w:rsidRPr="00CC0AC6">
        <w:t xml:space="preserve"> важнейшие региональные организации мира, учитывая развитие глобальной коммуникационной системы;</w:t>
      </w:r>
    </w:p>
    <w:p w:rsidR="00CC0AC6" w:rsidRPr="00CC0AC6" w:rsidRDefault="00CC0AC6" w:rsidP="00CC0AC6">
      <w:pPr>
        <w:ind w:firstLine="709"/>
        <w:jc w:val="both"/>
      </w:pPr>
      <w:r w:rsidRPr="00CC0AC6">
        <w:t>• обосновывать гипотезы о развитии человеческого капитала и оценива</w:t>
      </w:r>
      <w:r>
        <w:t xml:space="preserve">ть ситуацию на рынке труда и её </w:t>
      </w:r>
      <w:r w:rsidRPr="00CC0AC6">
        <w:t>динамику.</w:t>
      </w:r>
    </w:p>
    <w:p w:rsidR="00CC0AC6" w:rsidRPr="00CC0AC6" w:rsidRDefault="00CC0AC6" w:rsidP="00CC0AC6">
      <w:pPr>
        <w:ind w:firstLine="709"/>
        <w:jc w:val="both"/>
        <w:rPr>
          <w:b/>
        </w:rPr>
      </w:pPr>
      <w:r w:rsidRPr="00CC0AC6">
        <w:rPr>
          <w:b/>
        </w:rPr>
        <w:t>Использование географических умений:</w:t>
      </w:r>
    </w:p>
    <w:p w:rsidR="00CC0AC6" w:rsidRPr="00CC0AC6" w:rsidRDefault="00CC0AC6" w:rsidP="00CC0AC6">
      <w:pPr>
        <w:ind w:firstLine="709"/>
        <w:jc w:val="both"/>
      </w:pPr>
      <w:r w:rsidRPr="00CC0AC6">
        <w:lastRenderedPageBreak/>
        <w:t xml:space="preserve">• </w:t>
      </w:r>
      <w:r w:rsidRPr="00CC0AC6">
        <w:rPr>
          <w:i/>
        </w:rPr>
        <w:t>находить</w:t>
      </w:r>
      <w:r w:rsidRPr="00CC0AC6">
        <w:t xml:space="preserve"> в различных источниках и анализировать географическую информацию;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CC0AC6">
        <w:rPr>
          <w:i/>
        </w:rPr>
        <w:t>выявлять</w:t>
      </w:r>
      <w:r w:rsidRPr="00CC0AC6">
        <w:t xml:space="preserve"> противоречивую информацию в процессе работы с од</w:t>
      </w:r>
      <w:r>
        <w:t>ним или несколькими источниками географической информации;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F34D6C">
        <w:rPr>
          <w:i/>
        </w:rPr>
        <w:t xml:space="preserve">составлять </w:t>
      </w:r>
      <w:r w:rsidRPr="00CC0AC6">
        <w:t>описания различных географических объектов на основе анализа разнообразных источников географической информации;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F34D6C">
        <w:rPr>
          <w:i/>
        </w:rPr>
        <w:t>представлять</w:t>
      </w:r>
      <w:r w:rsidRPr="00CC0AC6">
        <w:t xml:space="preserve"> географическую информацию и оценивать характер взаимосвязи деятельности человека и компонентов природы в условиях устойчивого развития.</w:t>
      </w:r>
    </w:p>
    <w:p w:rsidR="00CC0AC6" w:rsidRPr="00F34D6C" w:rsidRDefault="00CC0AC6" w:rsidP="00CC0AC6">
      <w:pPr>
        <w:ind w:firstLine="709"/>
        <w:jc w:val="both"/>
        <w:rPr>
          <w:b/>
        </w:rPr>
      </w:pPr>
      <w:r w:rsidRPr="00F34D6C">
        <w:rPr>
          <w:b/>
        </w:rPr>
        <w:t>Использование карт как моделей: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F34D6C">
        <w:rPr>
          <w:i/>
        </w:rPr>
        <w:t xml:space="preserve">определять </w:t>
      </w:r>
      <w:r w:rsidRPr="00CC0AC6">
        <w:t>на карте положение в пространстве географических объектов;</w:t>
      </w:r>
    </w:p>
    <w:p w:rsidR="00CC0AC6" w:rsidRPr="00CC0AC6" w:rsidRDefault="00CC0AC6" w:rsidP="00CC0AC6">
      <w:pPr>
        <w:ind w:firstLine="709"/>
        <w:jc w:val="both"/>
      </w:pPr>
      <w:r w:rsidRPr="00CC0AC6">
        <w:t xml:space="preserve">• </w:t>
      </w:r>
      <w:r w:rsidRPr="00F34D6C">
        <w:rPr>
          <w:i/>
        </w:rPr>
        <w:t>извлекать</w:t>
      </w:r>
      <w:r w:rsidRPr="00CC0AC6">
        <w:t xml:space="preserve"> 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компонентов.</w:t>
      </w:r>
    </w:p>
    <w:p w:rsidR="008E4896" w:rsidRDefault="008E4896" w:rsidP="008E4896">
      <w:pPr>
        <w:jc w:val="center"/>
        <w:rPr>
          <w:b/>
        </w:rPr>
      </w:pPr>
    </w:p>
    <w:p w:rsidR="008E4896" w:rsidRDefault="008E4896" w:rsidP="008E4896">
      <w:pPr>
        <w:jc w:val="center"/>
        <w:rPr>
          <w:b/>
        </w:rPr>
      </w:pPr>
      <w:r>
        <w:rPr>
          <w:b/>
        </w:rPr>
        <w:t>Содержание учебного курса</w:t>
      </w:r>
    </w:p>
    <w:p w:rsidR="008E4896" w:rsidRDefault="00F76D52" w:rsidP="008E4896">
      <w:pPr>
        <w:ind w:firstLine="709"/>
        <w:jc w:val="center"/>
      </w:pPr>
      <w:r>
        <w:rPr>
          <w:b/>
        </w:rPr>
        <w:t xml:space="preserve">11 </w:t>
      </w:r>
      <w:r w:rsidR="008E4896">
        <w:rPr>
          <w:b/>
        </w:rPr>
        <w:t>класс</w:t>
      </w:r>
    </w:p>
    <w:p w:rsidR="00F76D52" w:rsidRPr="00F76D52" w:rsidRDefault="00F76D52" w:rsidP="008E4896">
      <w:pPr>
        <w:ind w:firstLine="709"/>
        <w:jc w:val="center"/>
        <w:rPr>
          <w:b/>
        </w:rPr>
      </w:pPr>
      <w:r w:rsidRPr="00F76D52">
        <w:rPr>
          <w:b/>
        </w:rPr>
        <w:t>Раздел 2. Региональная характеристика мира (34 часа)</w:t>
      </w:r>
    </w:p>
    <w:p w:rsidR="008E4896" w:rsidRDefault="00F76D52" w:rsidP="008E4896">
      <w:pPr>
        <w:jc w:val="center"/>
        <w:rPr>
          <w:b/>
        </w:rPr>
      </w:pPr>
      <w:r>
        <w:rPr>
          <w:b/>
        </w:rPr>
        <w:t>Тема 1.</w:t>
      </w:r>
      <w:r w:rsidR="00642D09">
        <w:rPr>
          <w:b/>
        </w:rPr>
        <w:t xml:space="preserve"> Зарубежная Европа (7</w:t>
      </w:r>
      <w:r w:rsidR="008E4896">
        <w:rPr>
          <w:b/>
        </w:rPr>
        <w:t xml:space="preserve"> час</w:t>
      </w:r>
      <w:r>
        <w:rPr>
          <w:b/>
        </w:rPr>
        <w:t>ов</w:t>
      </w:r>
      <w:r w:rsidR="008E4896">
        <w:rPr>
          <w:b/>
        </w:rPr>
        <w:t>)</w:t>
      </w:r>
    </w:p>
    <w:p w:rsidR="008E4896" w:rsidRDefault="008E4896" w:rsidP="008E4896">
      <w:pPr>
        <w:jc w:val="center"/>
        <w:rPr>
          <w:b/>
        </w:rPr>
      </w:pPr>
    </w:p>
    <w:p w:rsidR="008E4896" w:rsidRDefault="00F76D52" w:rsidP="00F76D52">
      <w:pPr>
        <w:jc w:val="both"/>
      </w:pPr>
      <w:r>
        <w:t xml:space="preserve">      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добывающих и обрабатывающих отраслей. </w:t>
      </w:r>
      <w:proofErr w:type="spellStart"/>
      <w:r>
        <w:t>Субрегионы</w:t>
      </w:r>
      <w:proofErr w:type="spellEnd"/>
      <w:r>
        <w:t xml:space="preserve"> Зарубежной Европы: Северная, Средняя, Южная и Восточная Европа —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21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F76D52" w:rsidRDefault="00F76D52" w:rsidP="00F76D52">
      <w:pPr>
        <w:jc w:val="both"/>
        <w:rPr>
          <w:b/>
        </w:rPr>
      </w:pPr>
      <w:r>
        <w:rPr>
          <w:b/>
        </w:rPr>
        <w:t>Практическая работа</w:t>
      </w:r>
    </w:p>
    <w:p w:rsidR="00F76D52" w:rsidRPr="00F76D52" w:rsidRDefault="00F76D52" w:rsidP="00F76D5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6D52">
        <w:rPr>
          <w:rFonts w:ascii="Times New Roman" w:hAnsi="Times New Roman"/>
          <w:sz w:val="24"/>
          <w:szCs w:val="24"/>
        </w:rPr>
        <w:t xml:space="preserve">Обозначение на контурной карте границ </w:t>
      </w:r>
      <w:proofErr w:type="spellStart"/>
      <w:r w:rsidRPr="00F76D52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76D52">
        <w:rPr>
          <w:rFonts w:ascii="Times New Roman" w:hAnsi="Times New Roman"/>
          <w:sz w:val="24"/>
          <w:szCs w:val="24"/>
        </w:rPr>
        <w:t xml:space="preserve"> Зарубежной Европы.</w:t>
      </w:r>
    </w:p>
    <w:p w:rsidR="008E4896" w:rsidRDefault="00642D09" w:rsidP="008E4896">
      <w:pPr>
        <w:jc w:val="center"/>
        <w:rPr>
          <w:b/>
        </w:rPr>
      </w:pPr>
      <w:r>
        <w:rPr>
          <w:b/>
        </w:rPr>
        <w:t>Тема 2. Зарубежная Азия (8</w:t>
      </w:r>
      <w:r w:rsidR="00F76D52">
        <w:rPr>
          <w:b/>
        </w:rPr>
        <w:t xml:space="preserve"> часов</w:t>
      </w:r>
      <w:r w:rsidR="008E4896">
        <w:rPr>
          <w:b/>
        </w:rPr>
        <w:t>)</w:t>
      </w:r>
    </w:p>
    <w:p w:rsidR="008E4896" w:rsidRDefault="008E4896" w:rsidP="008E4896">
      <w:pPr>
        <w:jc w:val="both"/>
      </w:pPr>
    </w:p>
    <w:p w:rsidR="008E4896" w:rsidRDefault="008E4896" w:rsidP="008E4896">
      <w:pPr>
        <w:jc w:val="both"/>
      </w:pPr>
      <w:r>
        <w:t xml:space="preserve">     </w:t>
      </w:r>
      <w:r w:rsidR="00F76D52"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— родина трёх мировых религий. Размещения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</w:t>
      </w:r>
      <w:proofErr w:type="spellStart"/>
      <w:r w:rsidR="00F76D52">
        <w:t>Субрегионы</w:t>
      </w:r>
      <w:proofErr w:type="spellEnd"/>
      <w:r w:rsidR="00F76D52">
        <w:t xml:space="preserve"> Зарубежной Азии: Северо-Западная, Центральная, Восточная, Южная и Юго-Восточная Азия. Природная, культурная и хозяйственная специфика </w:t>
      </w:r>
      <w:proofErr w:type="spellStart"/>
      <w:r w:rsidR="00F76D52">
        <w:t>субрегионов</w:t>
      </w:r>
      <w:proofErr w:type="spellEnd"/>
      <w:r w:rsidR="00F76D52">
        <w:t>. Китайская Народная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</w:t>
      </w:r>
    </w:p>
    <w:p w:rsidR="008E4896" w:rsidRDefault="008E4896" w:rsidP="008E4896">
      <w:pPr>
        <w:tabs>
          <w:tab w:val="left" w:pos="5505"/>
        </w:tabs>
        <w:jc w:val="both"/>
      </w:pPr>
      <w:r>
        <w:rPr>
          <w:b/>
        </w:rPr>
        <w:t>Практическая работа</w:t>
      </w:r>
      <w:r>
        <w:rPr>
          <w:b/>
        </w:rPr>
        <w:tab/>
      </w:r>
    </w:p>
    <w:p w:rsidR="00F42DBE" w:rsidRPr="00F42DBE" w:rsidRDefault="00F42DBE" w:rsidP="008E489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2DBE">
        <w:rPr>
          <w:rFonts w:ascii="Times New Roman" w:hAnsi="Times New Roman"/>
          <w:sz w:val="24"/>
          <w:szCs w:val="24"/>
        </w:rPr>
        <w:lastRenderedPageBreak/>
        <w:t xml:space="preserve">Сравнительная характеристика экономико-географического положения двух стран Зарубежной Азии. </w:t>
      </w:r>
    </w:p>
    <w:p w:rsidR="008E4896" w:rsidRPr="00F42DBE" w:rsidRDefault="00F42DBE" w:rsidP="008E489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2DBE">
        <w:rPr>
          <w:rFonts w:ascii="Times New Roman" w:hAnsi="Times New Roman"/>
          <w:sz w:val="24"/>
          <w:szCs w:val="24"/>
        </w:rPr>
        <w:t xml:space="preserve"> Обозначение на контурной карте границ </w:t>
      </w:r>
      <w:proofErr w:type="spellStart"/>
      <w:r w:rsidRPr="00F42DBE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42DBE">
        <w:rPr>
          <w:rFonts w:ascii="Times New Roman" w:hAnsi="Times New Roman"/>
          <w:sz w:val="24"/>
          <w:szCs w:val="24"/>
        </w:rPr>
        <w:t xml:space="preserve"> Зарубежной Азии.</w:t>
      </w:r>
      <w:r w:rsidR="008E4896" w:rsidRPr="00F42DBE">
        <w:rPr>
          <w:rFonts w:ascii="Times New Roman" w:hAnsi="Times New Roman"/>
          <w:sz w:val="24"/>
          <w:szCs w:val="24"/>
        </w:rPr>
        <w:t xml:space="preserve"> </w:t>
      </w:r>
    </w:p>
    <w:p w:rsidR="008E4896" w:rsidRDefault="00F42DBE" w:rsidP="008E4896">
      <w:pPr>
        <w:jc w:val="center"/>
        <w:rPr>
          <w:b/>
        </w:rPr>
      </w:pPr>
      <w:r>
        <w:rPr>
          <w:b/>
        </w:rPr>
        <w:t xml:space="preserve">Тема 3. </w:t>
      </w:r>
      <w:proofErr w:type="gramStart"/>
      <w:r>
        <w:rPr>
          <w:b/>
        </w:rPr>
        <w:t>Англо-Америка</w:t>
      </w:r>
      <w:proofErr w:type="gramEnd"/>
      <w:r>
        <w:rPr>
          <w:b/>
        </w:rPr>
        <w:t xml:space="preserve">  (3</w:t>
      </w:r>
      <w:r w:rsidR="008E4896">
        <w:rPr>
          <w:b/>
        </w:rPr>
        <w:t xml:space="preserve"> часа)</w:t>
      </w:r>
    </w:p>
    <w:p w:rsidR="008E4896" w:rsidRDefault="008E4896" w:rsidP="008E4896">
      <w:pPr>
        <w:jc w:val="both"/>
        <w:rPr>
          <w:b/>
        </w:rPr>
      </w:pPr>
      <w:r>
        <w:t xml:space="preserve">     </w:t>
      </w:r>
      <w:r w:rsidR="00F42DBE">
        <w:t>Канада. Краткая историческая справка. Основные черты её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</w:t>
      </w:r>
    </w:p>
    <w:p w:rsidR="008E4896" w:rsidRDefault="008E4896" w:rsidP="008E4896">
      <w:pPr>
        <w:pStyle w:val="aa"/>
        <w:ind w:left="0"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</w:t>
      </w:r>
      <w:r w:rsidR="00AF431D">
        <w:rPr>
          <w:rFonts w:ascii="Times New Roman" w:hAnsi="Times New Roman"/>
          <w:b/>
          <w:sz w:val="24"/>
          <w:szCs w:val="24"/>
        </w:rPr>
        <w:t>а 4. Латинская Америка</w:t>
      </w:r>
      <w:r w:rsidR="00642D09">
        <w:rPr>
          <w:rFonts w:ascii="Times New Roman" w:hAnsi="Times New Roman"/>
          <w:b/>
          <w:sz w:val="24"/>
          <w:szCs w:val="24"/>
        </w:rPr>
        <w:t xml:space="preserve"> (6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42DBE" w:rsidRDefault="008E4896" w:rsidP="008E4896">
      <w:pPr>
        <w:spacing w:after="200" w:line="276" w:lineRule="auto"/>
        <w:jc w:val="both"/>
      </w:pPr>
      <w:r>
        <w:rPr>
          <w:b/>
          <w:lang w:eastAsia="en-US"/>
        </w:rPr>
        <w:t xml:space="preserve">          </w:t>
      </w:r>
      <w:r w:rsidR="00F42DBE">
        <w:t xml:space="preserve">Состав и географическое положение Латинской Америки. Политико-географическое (геополитическое) положение Латинской Америки. Природные ресурсы Латинской Америки. Население и хозяйство Латинской Америки. </w:t>
      </w:r>
      <w:proofErr w:type="spellStart"/>
      <w:r w:rsidR="00F42DBE">
        <w:t>Субрегионы</w:t>
      </w:r>
      <w:proofErr w:type="spellEnd"/>
      <w:r w:rsidR="00F42DBE">
        <w:t xml:space="preserve"> Латинской Америки. Андские страны. Страны бассейна Амазонки и Ла</w:t>
      </w:r>
      <w:r w:rsidR="00570D74">
        <w:t>-</w:t>
      </w:r>
      <w:proofErr w:type="spellStart"/>
      <w:r w:rsidR="00F42DBE">
        <w:t>Платской</w:t>
      </w:r>
      <w:proofErr w:type="spellEnd"/>
      <w:r w:rsidR="00F42DBE">
        <w:t xml:space="preserve"> низменности. Центральная Америка и Вест-Индия. Мексика. Федеративная Республика Бразилия.</w:t>
      </w:r>
    </w:p>
    <w:p w:rsidR="008E4896" w:rsidRDefault="008E4896" w:rsidP="008E4896">
      <w:pPr>
        <w:spacing w:after="200" w:line="276" w:lineRule="auto"/>
        <w:jc w:val="both"/>
        <w:rPr>
          <w:b/>
        </w:rPr>
      </w:pPr>
      <w:r>
        <w:rPr>
          <w:b/>
        </w:rPr>
        <w:t>Практическая работа</w:t>
      </w:r>
    </w:p>
    <w:p w:rsidR="00AF431D" w:rsidRPr="00AF431D" w:rsidRDefault="00AF431D" w:rsidP="00AF431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AF431D">
        <w:rPr>
          <w:rFonts w:ascii="Times New Roman" w:hAnsi="Times New Roman"/>
          <w:sz w:val="24"/>
          <w:szCs w:val="24"/>
        </w:rPr>
        <w:t xml:space="preserve">Составление картосхемы «Природные ресурсы </w:t>
      </w:r>
      <w:proofErr w:type="spellStart"/>
      <w:r w:rsidRPr="00AF431D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AF431D">
        <w:rPr>
          <w:rFonts w:ascii="Times New Roman" w:hAnsi="Times New Roman"/>
          <w:sz w:val="24"/>
          <w:szCs w:val="24"/>
        </w:rPr>
        <w:t xml:space="preserve"> Латинской Америки».</w:t>
      </w:r>
    </w:p>
    <w:p w:rsidR="008E4896" w:rsidRDefault="008E4896" w:rsidP="008E4896">
      <w:pPr>
        <w:spacing w:after="200" w:line="276" w:lineRule="auto"/>
        <w:jc w:val="center"/>
        <w:rPr>
          <w:b/>
        </w:rPr>
      </w:pPr>
      <w:r>
        <w:rPr>
          <w:b/>
        </w:rPr>
        <w:t>Т</w:t>
      </w:r>
      <w:r w:rsidR="00AF431D">
        <w:rPr>
          <w:b/>
        </w:rPr>
        <w:t>ема 5. Африка  (5</w:t>
      </w:r>
      <w:r>
        <w:rPr>
          <w:b/>
        </w:rPr>
        <w:t xml:space="preserve"> часов)</w:t>
      </w:r>
    </w:p>
    <w:p w:rsidR="00AF431D" w:rsidRDefault="008E4896" w:rsidP="008E4896">
      <w:pPr>
        <w:spacing w:after="200" w:line="276" w:lineRule="auto"/>
        <w:jc w:val="both"/>
      </w:pPr>
      <w:r>
        <w:t xml:space="preserve">      </w:t>
      </w:r>
      <w:r w:rsidR="00AF431D">
        <w:t xml:space="preserve">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</w:t>
      </w:r>
      <w:proofErr w:type="spellStart"/>
      <w:r w:rsidR="00AF431D">
        <w:t>Субрегионы</w:t>
      </w:r>
      <w:proofErr w:type="spellEnd"/>
      <w:r w:rsidR="00AF431D">
        <w:t xml:space="preserve"> Африки: Северная, Западная, Центральная, Восточная и Южная Африка.</w:t>
      </w:r>
    </w:p>
    <w:p w:rsidR="008E4896" w:rsidRDefault="008E4896" w:rsidP="008E4896">
      <w:pPr>
        <w:spacing w:after="200" w:line="276" w:lineRule="auto"/>
        <w:jc w:val="both"/>
        <w:rPr>
          <w:b/>
        </w:rPr>
      </w:pPr>
      <w:r>
        <w:rPr>
          <w:b/>
        </w:rPr>
        <w:t xml:space="preserve">Практическая работа </w:t>
      </w:r>
    </w:p>
    <w:p w:rsidR="00AF431D" w:rsidRPr="00AF431D" w:rsidRDefault="00AF431D" w:rsidP="00AF431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AF431D">
        <w:rPr>
          <w:rFonts w:ascii="Times New Roman" w:hAnsi="Times New Roman"/>
          <w:sz w:val="24"/>
          <w:szCs w:val="24"/>
        </w:rPr>
        <w:t>Оценка ресурсного потенциала одной из африканских стран по картам школьного атласа.</w:t>
      </w:r>
    </w:p>
    <w:p w:rsidR="008E4896" w:rsidRDefault="00AF431D" w:rsidP="008E48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 w:rsidR="00642D09">
        <w:rPr>
          <w:rFonts w:ascii="Times New Roman" w:hAnsi="Times New Roman"/>
          <w:b/>
          <w:sz w:val="24"/>
          <w:szCs w:val="24"/>
        </w:rPr>
        <w:t>Австралия и Океания (3</w:t>
      </w:r>
      <w:r w:rsidR="008E4896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E4896" w:rsidRDefault="008E4896" w:rsidP="008E4896">
      <w:pPr>
        <w:jc w:val="both"/>
      </w:pPr>
      <w:r>
        <w:t xml:space="preserve">      </w:t>
      </w:r>
      <w:r w:rsidR="00642D09">
        <w:t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642D09" w:rsidRPr="00642D09" w:rsidRDefault="00642D09" w:rsidP="008E4896">
      <w:pPr>
        <w:jc w:val="both"/>
        <w:rPr>
          <w:b/>
        </w:rPr>
      </w:pPr>
      <w:r>
        <w:rPr>
          <w:b/>
        </w:rPr>
        <w:t xml:space="preserve">Практическая работа </w:t>
      </w:r>
    </w:p>
    <w:p w:rsidR="00642D09" w:rsidRPr="00642D09" w:rsidRDefault="00642D09" w:rsidP="00642D09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42D09">
        <w:rPr>
          <w:rFonts w:ascii="Times New Roman" w:hAnsi="Times New Roman"/>
          <w:sz w:val="24"/>
          <w:szCs w:val="24"/>
        </w:rPr>
        <w:t>Характеристика природно-ресурсного потенциала Австралии по картам атласа.</w:t>
      </w:r>
    </w:p>
    <w:p w:rsidR="00642D09" w:rsidRDefault="00642D09" w:rsidP="008E4896">
      <w:pPr>
        <w:jc w:val="center"/>
        <w:rPr>
          <w:b/>
        </w:rPr>
      </w:pPr>
    </w:p>
    <w:p w:rsidR="008E4896" w:rsidRDefault="00642D09" w:rsidP="008E4896">
      <w:pPr>
        <w:jc w:val="center"/>
        <w:rPr>
          <w:b/>
        </w:rPr>
      </w:pPr>
      <w:r>
        <w:rPr>
          <w:b/>
        </w:rPr>
        <w:lastRenderedPageBreak/>
        <w:t>Тема 7. Заключение</w:t>
      </w:r>
      <w:r w:rsidR="008E4896">
        <w:rPr>
          <w:b/>
        </w:rPr>
        <w:t xml:space="preserve"> (2 часа)</w:t>
      </w:r>
    </w:p>
    <w:p w:rsidR="008E4896" w:rsidRDefault="008E4896" w:rsidP="008E4896">
      <w:pPr>
        <w:jc w:val="both"/>
      </w:pPr>
      <w:r>
        <w:t xml:space="preserve">      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7F4993" w:rsidRDefault="007F4993" w:rsidP="007F4993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993" w:rsidRPr="007F4993" w:rsidRDefault="007F4993" w:rsidP="007F499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Географическая номенклатура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Материки:</w:t>
      </w:r>
      <w:r w:rsidRPr="007F4993">
        <w:rPr>
          <w:rFonts w:ascii="Times New Roman" w:hAnsi="Times New Roman" w:cs="Times New Roman"/>
          <w:sz w:val="24"/>
          <w:szCs w:val="24"/>
        </w:rPr>
        <w:t xml:space="preserve"> Евразия, Африка, Северная Америка, Южная Америка, Австралия, Антарктида.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Океаны: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Тихий, Атлантич</w:t>
      </w:r>
      <w:r>
        <w:rPr>
          <w:rFonts w:ascii="Times New Roman" w:hAnsi="Times New Roman" w:cs="Times New Roman"/>
          <w:sz w:val="24"/>
          <w:szCs w:val="24"/>
        </w:rPr>
        <w:t>еский, Индийский, Северный Ледо</w:t>
      </w:r>
      <w:r w:rsidRPr="007F4993">
        <w:rPr>
          <w:rFonts w:ascii="Times New Roman" w:hAnsi="Times New Roman" w:cs="Times New Roman"/>
          <w:sz w:val="24"/>
          <w:szCs w:val="24"/>
        </w:rPr>
        <w:t>витый.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Моря: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Чёрное, Каспийское, Аральское, Балтийское, Белое, Баренцево, Карское, Лаптевых, Восточно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4993">
        <w:rPr>
          <w:rFonts w:ascii="Times New Roman" w:hAnsi="Times New Roman" w:cs="Times New Roman"/>
          <w:sz w:val="24"/>
          <w:szCs w:val="24"/>
        </w:rPr>
        <w:t>Сибирское, Чукотское, Берингово, Охотское, Японское, Жёлтое, Восточно-Китайское, Южно-Китайское, Аравийское, Красное, Средиземное, Северное, Норвежское, Карибское, Саргассово.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Глубоководные желоба: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Филиппинский, Перуан</w:t>
      </w:r>
      <w:r w:rsidRPr="007F4993">
        <w:rPr>
          <w:rFonts w:ascii="Times New Roman" w:hAnsi="Times New Roman" w:cs="Times New Roman"/>
          <w:sz w:val="24"/>
          <w:szCs w:val="24"/>
        </w:rPr>
        <w:t xml:space="preserve">ский, Чилийский,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Курило-Камчатский</w:t>
      </w:r>
      <w:proofErr w:type="gramEnd"/>
      <w:r w:rsidRPr="007F4993">
        <w:rPr>
          <w:rFonts w:ascii="Times New Roman" w:hAnsi="Times New Roman" w:cs="Times New Roman"/>
          <w:sz w:val="24"/>
          <w:szCs w:val="24"/>
        </w:rPr>
        <w:t>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Подводные хребты: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Северо-Атлантический, Южно-Атлантический, Восточно-Тихоокеанское поднятие, Южно-Тихоокеанское поднятие, Ломоносова, Менделеева, Гаккеля, Чукотское поднятие, Восточно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4993">
        <w:rPr>
          <w:rFonts w:ascii="Times New Roman" w:hAnsi="Times New Roman" w:cs="Times New Roman"/>
          <w:sz w:val="24"/>
          <w:szCs w:val="24"/>
        </w:rPr>
        <w:t>Индийский, Зап</w:t>
      </w:r>
      <w:r>
        <w:rPr>
          <w:rFonts w:ascii="Times New Roman" w:hAnsi="Times New Roman" w:cs="Times New Roman"/>
          <w:sz w:val="24"/>
          <w:szCs w:val="24"/>
        </w:rPr>
        <w:t>адно-Индийский, Аравийско-Индий</w:t>
      </w:r>
      <w:r w:rsidRPr="007F4993">
        <w:rPr>
          <w:rFonts w:ascii="Times New Roman" w:hAnsi="Times New Roman" w:cs="Times New Roman"/>
          <w:sz w:val="24"/>
          <w:szCs w:val="24"/>
        </w:rPr>
        <w:t>ский.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Проливы: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Гибралтарский, Ла-Манш, Па-де-Кале, Карские Ворота,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Керчинский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Берингов, Баб-эль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4993">
        <w:rPr>
          <w:rFonts w:ascii="Times New Roman" w:hAnsi="Times New Roman" w:cs="Times New Roman"/>
          <w:sz w:val="24"/>
          <w:szCs w:val="24"/>
        </w:rPr>
        <w:t xml:space="preserve">Мандебский, Ормузский,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Дрейка,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Бассов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Босфор, Д</w:t>
      </w:r>
      <w:r>
        <w:rPr>
          <w:rFonts w:ascii="Times New Roman" w:hAnsi="Times New Roman" w:cs="Times New Roman"/>
          <w:sz w:val="24"/>
          <w:szCs w:val="24"/>
        </w:rPr>
        <w:t xml:space="preserve">арданеллы, Каттегат, Скагеррак,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Девисов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Заливы: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Бискайский, Финский, Ботнический, Персидский, Бенгальский, Мексиканский, Гвинейский, Большой Австралийский,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Фанди, Кислая Губа,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Губа.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Острова: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Гренландия, Великобритания, Ирландия, Исландия, Мадагаскар, Шри-Ланка,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Баффинова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Земля,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Элсмир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Ньюфаунд</w:t>
      </w:r>
      <w:r w:rsidRPr="007F4993">
        <w:rPr>
          <w:rFonts w:ascii="Times New Roman" w:hAnsi="Times New Roman" w:cs="Times New Roman"/>
          <w:sz w:val="24"/>
          <w:szCs w:val="24"/>
        </w:rPr>
        <w:t xml:space="preserve">ленд, Сицилия, Корсика, Сардиния, Новая Земля, </w:t>
      </w:r>
      <w:proofErr w:type="spellStart"/>
      <w:proofErr w:type="gramStart"/>
      <w:r w:rsidRPr="007F4993">
        <w:rPr>
          <w:rFonts w:ascii="Times New Roman" w:hAnsi="Times New Roman" w:cs="Times New Roman"/>
          <w:sz w:val="24"/>
          <w:szCs w:val="24"/>
        </w:rPr>
        <w:t>Новоси</w:t>
      </w:r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Шпицберген, Врангеля, </w:t>
      </w:r>
      <w:r w:rsidRPr="007F4993">
        <w:rPr>
          <w:rFonts w:ascii="Times New Roman" w:hAnsi="Times New Roman" w:cs="Times New Roman"/>
          <w:sz w:val="24"/>
          <w:szCs w:val="24"/>
        </w:rPr>
        <w:t xml:space="preserve">Северная Земля,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Кергелен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Петра I, острова Океании, Гавайские, Алеутские,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Полуострова: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Апеннинский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Пирен</w:t>
      </w:r>
      <w:r>
        <w:rPr>
          <w:rFonts w:ascii="Times New Roman" w:hAnsi="Times New Roman" w:cs="Times New Roman"/>
          <w:sz w:val="24"/>
          <w:szCs w:val="24"/>
        </w:rPr>
        <w:t xml:space="preserve">ейский, Пелопоннес, Балканский, </w:t>
      </w:r>
      <w:r w:rsidRPr="007F4993">
        <w:rPr>
          <w:rFonts w:ascii="Times New Roman" w:hAnsi="Times New Roman" w:cs="Times New Roman"/>
          <w:sz w:val="24"/>
          <w:szCs w:val="24"/>
        </w:rPr>
        <w:t>Крымский, Малая Азия, Сомали, Лабрадор, Аляска, Калифорнийск</w:t>
      </w:r>
      <w:r>
        <w:rPr>
          <w:rFonts w:ascii="Times New Roman" w:hAnsi="Times New Roman" w:cs="Times New Roman"/>
          <w:sz w:val="24"/>
          <w:szCs w:val="24"/>
        </w:rPr>
        <w:t xml:space="preserve">ий, Юкатан, Флорида, Кейп-Йорк, </w:t>
      </w:r>
      <w:r w:rsidRPr="007F4993">
        <w:rPr>
          <w:rFonts w:ascii="Times New Roman" w:hAnsi="Times New Roman" w:cs="Times New Roman"/>
          <w:sz w:val="24"/>
          <w:szCs w:val="24"/>
        </w:rPr>
        <w:t>Антарктический.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Мысы: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Челюскин, Флигели, Дежнёва, Рока,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Пиай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Игольный, Доброй Надежды, Эль-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Абьяд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(Бен-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Секка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), Рас-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Хафун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Горн,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Гальинас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Париньяс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Кабу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-Бранку,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>ьято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Принца Уэльского,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-Чарльз, Йорк,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Стип-Пойнт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Байрон, Юго-Восточный, Лопатка.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Горы и нагорья: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Гималаи (г. Джомолунгма), Анды (г.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Анкоума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), Кордильеры (г. Мак-Кинли —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Денали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), Аппалачи, Альпы (г. Монблан), Карпаты (г.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Герлаховский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Штит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г. Говерла), Пиренеи, Балканы, Скандинавские, Кавказ (Эльбрус, Казбек, Арарат), Копетдаг, Тянь-Шань (пик Победы), Тибет,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93">
        <w:rPr>
          <w:rFonts w:ascii="Times New Roman" w:hAnsi="Times New Roman" w:cs="Times New Roman"/>
          <w:sz w:val="24"/>
          <w:szCs w:val="24"/>
        </w:rPr>
        <w:t xml:space="preserve">Памир (пик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Конгур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), Гиндукуш, Большой Хинган, Крымские (г. Роман-Кош, г. Аю-Даг), Урал </w:t>
      </w:r>
      <w:r w:rsidRPr="007F4993">
        <w:rPr>
          <w:rFonts w:ascii="Times New Roman" w:hAnsi="Times New Roman" w:cs="Times New Roman"/>
          <w:sz w:val="24"/>
          <w:szCs w:val="24"/>
        </w:rPr>
        <w:lastRenderedPageBreak/>
        <w:t xml:space="preserve">(г. Народная),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кряж, Хибины, Алтай (г. Белуха), Саяны (Западные и Восточные), горы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proofErr w:type="gramEnd"/>
      <w:r w:rsidRPr="007F4993">
        <w:rPr>
          <w:rFonts w:ascii="Times New Roman" w:hAnsi="Times New Roman" w:cs="Times New Roman"/>
          <w:sz w:val="24"/>
          <w:szCs w:val="24"/>
        </w:rPr>
        <w:t xml:space="preserve">, Енисейский кряж, Становое нагорье,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нагорье,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хребет, хребет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Pr="007F4993">
        <w:rPr>
          <w:rFonts w:ascii="Times New Roman" w:hAnsi="Times New Roman" w:cs="Times New Roman"/>
          <w:sz w:val="24"/>
          <w:szCs w:val="24"/>
        </w:rPr>
        <w:t>, хребет Сунтар-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Хаята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Колымское нагорье, Корякское нагорье, Чукотское нагорье, Сихотэ-Алинь, нагорье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Тибести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нагорье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Ахаггар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Восточно-Африканское плоскогорье, Эфиопское (Абиссинское) нагорье, Большой Водораздельный хребет, Аппалачи.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Вулканы: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Ключевская Сопка,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Кроноцкая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Сопка, Этна, Гекла, Везувий, Кракатау, Фудзияма,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Попокатепетль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Котопахи, Камерун, Килиманджаро, Эребус.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Плоскогорья:</w:t>
      </w:r>
      <w:r w:rsidRPr="007F4993">
        <w:rPr>
          <w:rFonts w:ascii="Times New Roman" w:hAnsi="Times New Roman" w:cs="Times New Roman"/>
          <w:sz w:val="24"/>
          <w:szCs w:val="24"/>
        </w:rPr>
        <w:t xml:space="preserve"> Средне-Сибирское, Казахский мелкосопочник,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Анабарское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</w:t>
      </w:r>
      <w:r w:rsidRPr="007F4993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плато Колорадо, Бразильское, Центральный массив (Франция), Декан.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Возвышенности:</w:t>
      </w:r>
      <w:r w:rsidRPr="007F4993">
        <w:rPr>
          <w:rFonts w:ascii="Times New Roman" w:hAnsi="Times New Roman" w:cs="Times New Roman"/>
          <w:sz w:val="24"/>
          <w:szCs w:val="24"/>
        </w:rPr>
        <w:t xml:space="preserve"> Среднерусская, Приволжская, </w:t>
      </w:r>
      <w:proofErr w:type="spellStart"/>
      <w:proofErr w:type="gramStart"/>
      <w:r w:rsidRPr="007F4993">
        <w:rPr>
          <w:rFonts w:ascii="Times New Roman" w:hAnsi="Times New Roman" w:cs="Times New Roman"/>
          <w:sz w:val="24"/>
          <w:szCs w:val="24"/>
        </w:rPr>
        <w:t>Приднепров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proofErr w:type="gramEnd"/>
      <w:r w:rsidRPr="007F4993">
        <w:rPr>
          <w:rFonts w:ascii="Times New Roman" w:hAnsi="Times New Roman" w:cs="Times New Roman"/>
          <w:sz w:val="24"/>
          <w:szCs w:val="24"/>
        </w:rPr>
        <w:t xml:space="preserve">, Подольская, Смоленско-Московская,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Ергени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Общий Сырт, Северные Увалы, Сибирские Увалы.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sz w:val="24"/>
          <w:szCs w:val="24"/>
        </w:rPr>
        <w:t xml:space="preserve">Равнины и низменности: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Восточно-Европейская (Русская), Запад</w:t>
      </w:r>
      <w:r>
        <w:rPr>
          <w:rFonts w:ascii="Times New Roman" w:hAnsi="Times New Roman" w:cs="Times New Roman"/>
          <w:sz w:val="24"/>
          <w:szCs w:val="24"/>
        </w:rPr>
        <w:t xml:space="preserve">но-Сибирская, Северо-Сибирская,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Яно-Индигирская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Колымская, Приамурская,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Прикаспийская, Приднепровская, Причерноморская, Индо-Гангская, Великая Китайская, Месопотамская, Амазо</w:t>
      </w:r>
      <w:r>
        <w:rPr>
          <w:rFonts w:ascii="Times New Roman" w:hAnsi="Times New Roman" w:cs="Times New Roman"/>
          <w:sz w:val="24"/>
          <w:szCs w:val="24"/>
        </w:rPr>
        <w:t>нская, Ла-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Примексикан</w:t>
      </w:r>
      <w:r w:rsidRPr="007F4993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Приатлантическая,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Ц</w:t>
      </w:r>
      <w:r>
        <w:rPr>
          <w:rFonts w:ascii="Times New Roman" w:hAnsi="Times New Roman" w:cs="Times New Roman"/>
          <w:sz w:val="24"/>
          <w:szCs w:val="24"/>
        </w:rPr>
        <w:t>ентрально-Австралийская, Конго.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Пустыни: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Сахара, Калахари,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Ливийская,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Наска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Каракумы, Кызылкум, Тар,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Руб-эльХали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Такла-Макан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Гоби, Большой Бассейн, Невада, Большая песчаная, Большая пустыня Виктория.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Реки: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Амазонка, Ориноко, Парана, Миссисипи, Миссури, Св.</w:t>
      </w:r>
      <w:r>
        <w:rPr>
          <w:rFonts w:ascii="Times New Roman" w:hAnsi="Times New Roman" w:cs="Times New Roman"/>
          <w:sz w:val="24"/>
          <w:szCs w:val="24"/>
        </w:rPr>
        <w:t xml:space="preserve"> Лаврентия, Колорадо, Маккензи, </w:t>
      </w:r>
      <w:r w:rsidRPr="007F4993">
        <w:rPr>
          <w:rFonts w:ascii="Times New Roman" w:hAnsi="Times New Roman" w:cs="Times New Roman"/>
          <w:sz w:val="24"/>
          <w:szCs w:val="24"/>
        </w:rPr>
        <w:t xml:space="preserve">Юкон, Рио-Гранде, Енисей, Лена, Ангара, Колыма, Яна, Индигирка, </w:t>
      </w:r>
      <w:r>
        <w:rPr>
          <w:rFonts w:ascii="Times New Roman" w:hAnsi="Times New Roman" w:cs="Times New Roman"/>
          <w:sz w:val="24"/>
          <w:szCs w:val="24"/>
        </w:rPr>
        <w:t xml:space="preserve">Обь, Иртыш, Амударья, Сырдарья, </w:t>
      </w:r>
      <w:r w:rsidRPr="007F4993">
        <w:rPr>
          <w:rFonts w:ascii="Times New Roman" w:hAnsi="Times New Roman" w:cs="Times New Roman"/>
          <w:sz w:val="24"/>
          <w:szCs w:val="24"/>
        </w:rPr>
        <w:t>Амур, Волга, Кама, Днепр, Дон, Северная Двина, Западная Двина, Нева, Буг, Эльба, Рейн, Висла, Дунай, Рона, Луара, Сена, Темза, По, Тигр, Евфрат, Инд, Ганг, Брахмапутра</w:t>
      </w:r>
      <w:r>
        <w:rPr>
          <w:rFonts w:ascii="Times New Roman" w:hAnsi="Times New Roman" w:cs="Times New Roman"/>
          <w:sz w:val="24"/>
          <w:szCs w:val="24"/>
        </w:rPr>
        <w:t xml:space="preserve">, Янцзы, Хуанхэ, Меконг, Конго, </w:t>
      </w:r>
      <w:r w:rsidRPr="007F4993">
        <w:rPr>
          <w:rFonts w:ascii="Times New Roman" w:hAnsi="Times New Roman" w:cs="Times New Roman"/>
          <w:sz w:val="24"/>
          <w:szCs w:val="24"/>
        </w:rPr>
        <w:t>Нил, Нигер, Замбези, Муррей, Дарлинг.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Водопады: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Ниагарский, Виктория, Ливингстона, Кивач.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Озёра: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Байкал, Балхаш, Ладожское, Онежское, Женевское,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Венерн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Великие Американские озёра (Верхнее, Гурон, Мичиган, Эри, Онтарио), Большое Медвежье, Большое Невольничье, Винни</w:t>
      </w:r>
      <w:r>
        <w:rPr>
          <w:rFonts w:ascii="Times New Roman" w:hAnsi="Times New Roman" w:cs="Times New Roman"/>
          <w:sz w:val="24"/>
          <w:szCs w:val="24"/>
        </w:rPr>
        <w:t xml:space="preserve">пег, Титикака, </w:t>
      </w:r>
      <w:r w:rsidRPr="007F4993">
        <w:rPr>
          <w:rFonts w:ascii="Times New Roman" w:hAnsi="Times New Roman" w:cs="Times New Roman"/>
          <w:sz w:val="24"/>
          <w:szCs w:val="24"/>
        </w:rPr>
        <w:t>Виктория, Танганьика, Ньяса, Чад, Эйр, Мёртвое море.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Ледники:</w:t>
      </w:r>
      <w:r w:rsidRPr="007F4993">
        <w:rPr>
          <w:rFonts w:ascii="Times New Roman" w:hAnsi="Times New Roman" w:cs="Times New Roman"/>
          <w:sz w:val="24"/>
          <w:szCs w:val="24"/>
        </w:rPr>
        <w:t xml:space="preserve"> Федченко.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sz w:val="24"/>
          <w:szCs w:val="24"/>
        </w:rPr>
        <w:t xml:space="preserve">Морские течения: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Гольфстрим,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Северо-Атлантическое, Куросио, Курильское, Северное Пассатное, Южное Пассатное, Межпассатные (Тихоокеанское, Атлантическое), Бразильское, Северо-Тихоокеанское, Калифорнийское, Перуанское, Западных Ветров.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993">
        <w:rPr>
          <w:rFonts w:ascii="Times New Roman" w:hAnsi="Times New Roman" w:cs="Times New Roman"/>
          <w:b/>
          <w:sz w:val="24"/>
          <w:szCs w:val="24"/>
        </w:rPr>
        <w:t>Страны и группы стран:</w:t>
      </w:r>
      <w:r w:rsidRPr="007F4993">
        <w:rPr>
          <w:rFonts w:ascii="Times New Roman" w:hAnsi="Times New Roman" w:cs="Times New Roman"/>
          <w:sz w:val="24"/>
          <w:szCs w:val="24"/>
        </w:rPr>
        <w:t xml:space="preserve"> страны и столицы стран Европы, Америки, Азии, Африки, Австралии и Океании; страны «Большой семёрки», страны ЕС, ЗЕС, страны ОПЕК, новые индустр</w:t>
      </w:r>
      <w:r>
        <w:rPr>
          <w:rFonts w:ascii="Times New Roman" w:hAnsi="Times New Roman" w:cs="Times New Roman"/>
          <w:sz w:val="24"/>
          <w:szCs w:val="24"/>
        </w:rPr>
        <w:t xml:space="preserve">иальные страны (НИС), </w:t>
      </w:r>
      <w:r w:rsidRPr="007F4993">
        <w:rPr>
          <w:rFonts w:ascii="Times New Roman" w:hAnsi="Times New Roman" w:cs="Times New Roman"/>
          <w:sz w:val="24"/>
          <w:szCs w:val="24"/>
        </w:rPr>
        <w:t>страны НАТО, АСЕАН, АНЗЮС, ЛАИ, АТЭС (Азиатско-Тихоокеанское экономическое сотрудничество).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Города и крупные промышленные центры: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Москва, Санкт-Петербу</w:t>
      </w:r>
      <w:r>
        <w:rPr>
          <w:rFonts w:ascii="Times New Roman" w:hAnsi="Times New Roman" w:cs="Times New Roman"/>
          <w:sz w:val="24"/>
          <w:szCs w:val="24"/>
        </w:rPr>
        <w:t xml:space="preserve">рг, Нижний Новгород, Волгоград, </w:t>
      </w:r>
      <w:r w:rsidRPr="007F4993">
        <w:rPr>
          <w:rFonts w:ascii="Times New Roman" w:hAnsi="Times New Roman" w:cs="Times New Roman"/>
          <w:sz w:val="24"/>
          <w:szCs w:val="24"/>
        </w:rPr>
        <w:t>Самара, Саратов, Ярославль, Пермь, Екатеринбург, Челябинск, Магнитогорск, Оренбург, Курск, Орёл,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93">
        <w:rPr>
          <w:rFonts w:ascii="Times New Roman" w:hAnsi="Times New Roman" w:cs="Times New Roman"/>
          <w:sz w:val="24"/>
          <w:szCs w:val="24"/>
        </w:rPr>
        <w:t xml:space="preserve">Липецк, Воронеж, Белгород, </w:t>
      </w:r>
      <w:r w:rsidRPr="007F4993">
        <w:rPr>
          <w:rFonts w:ascii="Times New Roman" w:hAnsi="Times New Roman" w:cs="Times New Roman"/>
          <w:sz w:val="24"/>
          <w:szCs w:val="24"/>
        </w:rPr>
        <w:lastRenderedPageBreak/>
        <w:t>Тула, Казань, Мурманск, Петрозаводск, Архангельск, Астрахань, Краснодар, Новороссийск, Ростов-на-Дону, Омск, Новосибирск, Новокузнец</w:t>
      </w:r>
      <w:r>
        <w:rPr>
          <w:rFonts w:ascii="Times New Roman" w:hAnsi="Times New Roman" w:cs="Times New Roman"/>
          <w:sz w:val="24"/>
          <w:szCs w:val="24"/>
        </w:rPr>
        <w:t xml:space="preserve">к, Барнаул, Красноярск, Братск, </w:t>
      </w:r>
      <w:r w:rsidRPr="007F4993">
        <w:rPr>
          <w:rFonts w:ascii="Times New Roman" w:hAnsi="Times New Roman" w:cs="Times New Roman"/>
          <w:sz w:val="24"/>
          <w:szCs w:val="24"/>
        </w:rPr>
        <w:t xml:space="preserve">Иркутск, Норильск, Улан-Удэ, Чита, Кызыл, Благовещенск, Хабаровск, Владивосток,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ПетропавловскКамчатский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Комсомольск-на-Амуре, Магадан, Анадырь, Якутск,</w:t>
      </w:r>
      <w:r>
        <w:rPr>
          <w:rFonts w:ascii="Times New Roman" w:hAnsi="Times New Roman" w:cs="Times New Roman"/>
          <w:sz w:val="24"/>
          <w:szCs w:val="24"/>
        </w:rPr>
        <w:t xml:space="preserve"> Нью-Йорк, Филадельфия, Бостон, </w:t>
      </w:r>
      <w:r w:rsidRPr="007F4993">
        <w:rPr>
          <w:rFonts w:ascii="Times New Roman" w:hAnsi="Times New Roman" w:cs="Times New Roman"/>
          <w:sz w:val="24"/>
          <w:szCs w:val="24"/>
        </w:rPr>
        <w:t xml:space="preserve">Атланта, Новый Орлеан, Сан-Франциско, Лос-Анджелес, Чикаго, Детройт, Кливленд, Сан-Паулу,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Риоде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-Жанейро, Бирмингем</w:t>
      </w:r>
      <w:proofErr w:type="gram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Манчестер, Ливерпуль, Роттердам, Кёльн,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Дуйс</w:t>
      </w:r>
      <w:r>
        <w:rPr>
          <w:rFonts w:ascii="Times New Roman" w:hAnsi="Times New Roman" w:cs="Times New Roman"/>
          <w:sz w:val="24"/>
          <w:szCs w:val="24"/>
        </w:rPr>
        <w:t>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Дортмунд, Эссен, Гамбург, </w:t>
      </w:r>
      <w:r w:rsidRPr="007F4993">
        <w:rPr>
          <w:rFonts w:ascii="Times New Roman" w:hAnsi="Times New Roman" w:cs="Times New Roman"/>
          <w:sz w:val="24"/>
          <w:szCs w:val="24"/>
        </w:rPr>
        <w:t xml:space="preserve">Страсбург, Марсель, Гавр, Ницца, Женева, Милан, Генуя, Турин, Венеция, Стамбул, Кейптаун, Йоханнесбург,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Колката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Мумбаи, Мадрас, Шанхай, Нанкин, Йокогама,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гоя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Осака, Нагасаки, Хиросима, </w:t>
      </w:r>
      <w:r w:rsidRPr="007F4993">
        <w:rPr>
          <w:rFonts w:ascii="Times New Roman" w:hAnsi="Times New Roman" w:cs="Times New Roman"/>
          <w:sz w:val="24"/>
          <w:szCs w:val="24"/>
        </w:rPr>
        <w:t>Сидней, Мельбурн.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Мегалополисы: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Бостон — Вашингтон (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Босваш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), Чикаго —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Питсбург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Чипитс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), Сан-Франциско —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СанДиего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Сансан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), Рейн (Кёльн,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Дуйсбург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Дортмунд, Эссен и др.),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кайдо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(Токио — Осака), Лондон — </w:t>
      </w:r>
      <w:r w:rsidRPr="007F4993">
        <w:rPr>
          <w:rFonts w:ascii="Times New Roman" w:hAnsi="Times New Roman" w:cs="Times New Roman"/>
          <w:sz w:val="24"/>
          <w:szCs w:val="24"/>
        </w:rPr>
        <w:t>Ливерпуль (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Лондлив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Порты:</w:t>
      </w:r>
      <w:r w:rsidRPr="007F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Санкт-Петербург, Хельсинки, Стокгольм, Лондон, Глазго, Л</w:t>
      </w:r>
      <w:r>
        <w:rPr>
          <w:rFonts w:ascii="Times New Roman" w:hAnsi="Times New Roman" w:cs="Times New Roman"/>
          <w:sz w:val="24"/>
          <w:szCs w:val="24"/>
        </w:rPr>
        <w:t xml:space="preserve">иверпуль, Гавр, Киль, Лиссабон, </w:t>
      </w:r>
      <w:r w:rsidRPr="007F4993">
        <w:rPr>
          <w:rFonts w:ascii="Times New Roman" w:hAnsi="Times New Roman" w:cs="Times New Roman"/>
          <w:sz w:val="24"/>
          <w:szCs w:val="24"/>
        </w:rPr>
        <w:t>Афины, Венеция, Стамбул, Констанца, Амстердам, Роттердам, Марсель, Осло, Копенгаген, Новый Орлеан, Сан-Франциско, Каракас, Порт-о-Пренс, Рио-де-Жанейро, Мо</w:t>
      </w:r>
      <w:r>
        <w:rPr>
          <w:rFonts w:ascii="Times New Roman" w:hAnsi="Times New Roman" w:cs="Times New Roman"/>
          <w:sz w:val="24"/>
          <w:szCs w:val="24"/>
        </w:rPr>
        <w:t xml:space="preserve">нтевидео, Буэнос-Айрес, Гавана, </w:t>
      </w:r>
      <w:r w:rsidRPr="007F4993">
        <w:rPr>
          <w:rFonts w:ascii="Times New Roman" w:hAnsi="Times New Roman" w:cs="Times New Roman"/>
          <w:sz w:val="24"/>
          <w:szCs w:val="24"/>
        </w:rPr>
        <w:t xml:space="preserve">Кингстон, Кейптаун, Эль-Кувейт, Мумбаи,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Колката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Рангун, Бангкок, Син</w:t>
      </w:r>
      <w:r>
        <w:rPr>
          <w:rFonts w:ascii="Times New Roman" w:hAnsi="Times New Roman" w:cs="Times New Roman"/>
          <w:sz w:val="24"/>
          <w:szCs w:val="24"/>
        </w:rPr>
        <w:t xml:space="preserve">гапур, Джакарта, Сидней, </w:t>
      </w:r>
      <w:r w:rsidRPr="007F4993">
        <w:rPr>
          <w:rFonts w:ascii="Times New Roman" w:hAnsi="Times New Roman" w:cs="Times New Roman"/>
          <w:sz w:val="24"/>
          <w:szCs w:val="24"/>
        </w:rPr>
        <w:t>Мельбурн, Токио, Йокогама, Петропавловск-Камчатский, Владивост</w:t>
      </w:r>
      <w:r>
        <w:rPr>
          <w:rFonts w:ascii="Times New Roman" w:hAnsi="Times New Roman" w:cs="Times New Roman"/>
          <w:sz w:val="24"/>
          <w:szCs w:val="24"/>
        </w:rPr>
        <w:t xml:space="preserve">ок, Советская Гавань, Мурманск, </w:t>
      </w:r>
      <w:r w:rsidRPr="007F4993">
        <w:rPr>
          <w:rFonts w:ascii="Times New Roman" w:hAnsi="Times New Roman" w:cs="Times New Roman"/>
          <w:sz w:val="24"/>
          <w:szCs w:val="24"/>
        </w:rPr>
        <w:t>Архангельск, Одесса, Новороссийск, Севастополь.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sz w:val="24"/>
          <w:szCs w:val="24"/>
        </w:rPr>
        <w:t xml:space="preserve">Бассейны и месторождения полезных ископаемых: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КМА (Курская магнитная аномалия), Магнитого</w:t>
      </w:r>
      <w:r>
        <w:rPr>
          <w:rFonts w:ascii="Times New Roman" w:hAnsi="Times New Roman" w:cs="Times New Roman"/>
          <w:sz w:val="24"/>
          <w:szCs w:val="24"/>
        </w:rPr>
        <w:t xml:space="preserve">рск, </w:t>
      </w:r>
      <w:r w:rsidRPr="007F4993">
        <w:rPr>
          <w:rFonts w:ascii="Times New Roman" w:hAnsi="Times New Roman" w:cs="Times New Roman"/>
          <w:sz w:val="24"/>
          <w:szCs w:val="24"/>
        </w:rPr>
        <w:t xml:space="preserve">Благодать, Костомукша, Горная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, Печорский бассейн, Подмосковный бассейн, Кузнецкий бассейн, Норильск, Никель, Бокситогорск.</w:t>
      </w:r>
      <w:proofErr w:type="gramEnd"/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93">
        <w:rPr>
          <w:rFonts w:ascii="Times New Roman" w:hAnsi="Times New Roman" w:cs="Times New Roman"/>
          <w:b/>
          <w:sz w:val="24"/>
          <w:szCs w:val="24"/>
        </w:rPr>
        <w:t>Промышленные районы и базы: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sz w:val="24"/>
          <w:szCs w:val="24"/>
        </w:rPr>
        <w:t>— металлургические: Центральная, Уральская, Сибирская, Закавказская, Казахстанская, Чикагский,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Детройтский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Питсбургский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4993">
        <w:rPr>
          <w:rFonts w:ascii="Times New Roman" w:hAnsi="Times New Roman" w:cs="Times New Roman"/>
          <w:sz w:val="24"/>
          <w:szCs w:val="24"/>
        </w:rPr>
        <w:t>Саарский</w:t>
      </w:r>
      <w:proofErr w:type="spellEnd"/>
      <w:proofErr w:type="gramEnd"/>
      <w:r w:rsidRPr="007F4993">
        <w:rPr>
          <w:rFonts w:ascii="Times New Roman" w:hAnsi="Times New Roman" w:cs="Times New Roman"/>
          <w:sz w:val="24"/>
          <w:szCs w:val="24"/>
        </w:rPr>
        <w:t xml:space="preserve">, Лотарингский, Рурский, Верхнесилезский,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Остравско-Карвинский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Северо-Восточный (Великобритания),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Осакский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Аньшаньский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Баотоу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;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sz w:val="24"/>
          <w:szCs w:val="24"/>
        </w:rPr>
        <w:t xml:space="preserve">— химико-лесные: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>Северо-Европейская</w:t>
      </w:r>
      <w:proofErr w:type="gramEnd"/>
      <w:r w:rsidRPr="007F4993">
        <w:rPr>
          <w:rFonts w:ascii="Times New Roman" w:hAnsi="Times New Roman" w:cs="Times New Roman"/>
          <w:sz w:val="24"/>
          <w:szCs w:val="24"/>
        </w:rPr>
        <w:t xml:space="preserve">, Центральная, Волго-Уральская, Сибирская,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Саскачеванский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;</w:t>
      </w:r>
    </w:p>
    <w:p w:rsidR="007F4993" w:rsidRPr="007F4993" w:rsidRDefault="007F4993" w:rsidP="007F499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F4993">
        <w:rPr>
          <w:rFonts w:ascii="Times New Roman" w:hAnsi="Times New Roman" w:cs="Times New Roman"/>
          <w:sz w:val="24"/>
          <w:szCs w:val="24"/>
        </w:rPr>
        <w:t>— химической промышленности: Парижский, Лондонский, Сев</w:t>
      </w:r>
      <w:r>
        <w:rPr>
          <w:rFonts w:ascii="Times New Roman" w:hAnsi="Times New Roman" w:cs="Times New Roman"/>
          <w:sz w:val="24"/>
          <w:szCs w:val="24"/>
        </w:rPr>
        <w:t xml:space="preserve">еро-Восточный (Великобритания),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4993">
        <w:rPr>
          <w:rFonts w:ascii="Times New Roman" w:hAnsi="Times New Roman" w:cs="Times New Roman"/>
          <w:sz w:val="24"/>
          <w:szCs w:val="24"/>
        </w:rPr>
        <w:t xml:space="preserve">Антверпен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 w:rsidRPr="007F4993">
        <w:rPr>
          <w:rFonts w:ascii="Times New Roman" w:hAnsi="Times New Roman" w:cs="Times New Roman"/>
          <w:sz w:val="24"/>
          <w:szCs w:val="24"/>
        </w:rPr>
        <w:t xml:space="preserve">, Гамбургский, Рурский, Верхнесилезский, Северо-Чешский, Миланский, Шанхайский, Гуанчжоу, </w:t>
      </w:r>
      <w:proofErr w:type="spellStart"/>
      <w:r w:rsidRPr="007F4993">
        <w:rPr>
          <w:rFonts w:ascii="Times New Roman" w:hAnsi="Times New Roman" w:cs="Times New Roman"/>
          <w:sz w:val="24"/>
          <w:szCs w:val="24"/>
        </w:rPr>
        <w:t>Абаданский</w:t>
      </w:r>
      <w:proofErr w:type="spellEnd"/>
      <w:r w:rsidRPr="007F4993">
        <w:rPr>
          <w:rFonts w:ascii="Times New Roman" w:hAnsi="Times New Roman" w:cs="Times New Roman"/>
          <w:sz w:val="24"/>
          <w:szCs w:val="24"/>
        </w:rPr>
        <w:t>.</w:t>
      </w:r>
    </w:p>
    <w:p w:rsidR="00793DE2" w:rsidRDefault="00793DE2" w:rsidP="008E4896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73359C" w:rsidRDefault="0073359C" w:rsidP="008E4896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73359C" w:rsidRDefault="0073359C" w:rsidP="008E4896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B6774A" w:rsidRDefault="00B6774A" w:rsidP="008E4896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793DE2" w:rsidRDefault="00793DE2" w:rsidP="008E4896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793DE2" w:rsidRDefault="00793DE2" w:rsidP="008E4896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8E4896" w:rsidRDefault="008E4896" w:rsidP="008E4896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lastRenderedPageBreak/>
        <w:t>Тематическое планирование</w:t>
      </w:r>
    </w:p>
    <w:p w:rsidR="008E4896" w:rsidRDefault="008E4896" w:rsidP="008E4896">
      <w:pPr>
        <w:tabs>
          <w:tab w:val="left" w:pos="639"/>
        </w:tabs>
        <w:spacing w:line="360" w:lineRule="auto"/>
        <w:jc w:val="center"/>
        <w:rPr>
          <w:rFonts w:eastAsiaTheme="minorHAnsi"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4329"/>
        <w:gridCol w:w="1948"/>
        <w:gridCol w:w="1550"/>
      </w:tblGrid>
      <w:tr w:rsidR="008E4896" w:rsidTr="008E489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том числе виды контроля </w:t>
            </w:r>
          </w:p>
        </w:tc>
      </w:tr>
      <w:tr w:rsidR="008E4896" w:rsidTr="008E489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Pr="00F34D6C" w:rsidRDefault="008E48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4D6C">
              <w:rPr>
                <w:b/>
                <w:lang w:eastAsia="en-US"/>
              </w:rPr>
              <w:t>Раздел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Pr="00F34D6C" w:rsidRDefault="00F34D6C">
            <w:pPr>
              <w:spacing w:line="276" w:lineRule="auto"/>
              <w:rPr>
                <w:b/>
                <w:lang w:eastAsia="en-US"/>
              </w:rPr>
            </w:pPr>
            <w:r w:rsidRPr="00F34D6C">
              <w:rPr>
                <w:b/>
                <w:i/>
                <w:lang w:eastAsia="en-US"/>
              </w:rPr>
              <w:t>Региональная характеристика мира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Pr="00F34D6C" w:rsidRDefault="008E48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4D6C">
              <w:rPr>
                <w:b/>
                <w:lang w:eastAsia="en-US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896" w:rsidTr="008E489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Зарубежная Европа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 w:rsidP="00F34D6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р 1</w:t>
            </w:r>
          </w:p>
        </w:tc>
      </w:tr>
      <w:tr w:rsidR="008E4896" w:rsidTr="008E489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Зарубежная Азия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Pr="00F34D6C" w:rsidRDefault="00F34D6C" w:rsidP="00F34D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34D6C">
              <w:rPr>
                <w:rFonts w:eastAsiaTheme="minorHAnsi"/>
                <w:lang w:eastAsia="en-US"/>
              </w:rPr>
              <w:t>П</w:t>
            </w:r>
            <w:proofErr w:type="gramEnd"/>
            <w:r w:rsidRPr="00F34D6C">
              <w:rPr>
                <w:rFonts w:eastAsiaTheme="minorHAnsi"/>
                <w:lang w:eastAsia="en-US"/>
              </w:rPr>
              <w:t>/р 2</w:t>
            </w:r>
          </w:p>
          <w:p w:rsidR="00F34D6C" w:rsidRDefault="00F34D6C" w:rsidP="00F34D6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F34D6C">
              <w:rPr>
                <w:rFonts w:eastAsiaTheme="minorHAnsi"/>
                <w:lang w:eastAsia="en-US"/>
              </w:rPr>
              <w:t>П</w:t>
            </w:r>
            <w:proofErr w:type="gramEnd"/>
            <w:r w:rsidRPr="00F34D6C">
              <w:rPr>
                <w:rFonts w:eastAsiaTheme="minorHAnsi"/>
                <w:lang w:eastAsia="en-US"/>
              </w:rPr>
              <w:t>/р3</w:t>
            </w:r>
          </w:p>
        </w:tc>
      </w:tr>
      <w:tr w:rsidR="008E4896" w:rsidTr="008E489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Англо-Америка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896" w:rsidTr="008E489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 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Латинская Америка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4</w:t>
            </w:r>
          </w:p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896" w:rsidTr="008E4896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Африка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5</w:t>
            </w:r>
          </w:p>
        </w:tc>
      </w:tr>
      <w:tr w:rsidR="008E4896" w:rsidTr="008E4896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Австралия и Океания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6" w:rsidRDefault="00F34D6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6</w:t>
            </w:r>
          </w:p>
        </w:tc>
      </w:tr>
      <w:tr w:rsidR="008E4896" w:rsidTr="008E4896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F34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8E48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E4896" w:rsidRDefault="008E4896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B6774A" w:rsidRDefault="00B6774A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B6774A" w:rsidRDefault="00B6774A" w:rsidP="008E4896">
      <w:pPr>
        <w:spacing w:after="200" w:line="276" w:lineRule="auto"/>
        <w:rPr>
          <w:b/>
          <w:lang w:eastAsia="en-US"/>
        </w:rPr>
      </w:pPr>
    </w:p>
    <w:p w:rsidR="00B6774A" w:rsidRDefault="00B6774A" w:rsidP="008E4896">
      <w:pPr>
        <w:spacing w:after="200" w:line="276" w:lineRule="auto"/>
        <w:rPr>
          <w:b/>
          <w:lang w:eastAsia="en-US"/>
        </w:rPr>
      </w:pPr>
    </w:p>
    <w:p w:rsidR="00B6774A" w:rsidRDefault="00B6774A" w:rsidP="008E4896">
      <w:pPr>
        <w:spacing w:after="200" w:line="276" w:lineRule="auto"/>
        <w:rPr>
          <w:b/>
          <w:lang w:eastAsia="en-US"/>
        </w:rPr>
      </w:pPr>
    </w:p>
    <w:p w:rsidR="00B6774A" w:rsidRDefault="00B6774A" w:rsidP="008E4896">
      <w:pPr>
        <w:spacing w:after="200" w:line="276" w:lineRule="auto"/>
        <w:rPr>
          <w:b/>
          <w:lang w:eastAsia="en-US"/>
        </w:rPr>
      </w:pPr>
    </w:p>
    <w:p w:rsidR="00793DE2" w:rsidRDefault="00793DE2" w:rsidP="008E4896">
      <w:pPr>
        <w:spacing w:after="200" w:line="276" w:lineRule="auto"/>
        <w:rPr>
          <w:b/>
          <w:lang w:eastAsia="en-US"/>
        </w:rPr>
      </w:pPr>
    </w:p>
    <w:p w:rsidR="008E4896" w:rsidRDefault="008E4896" w:rsidP="008E4896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Календарно-тематическое планирование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1885"/>
        <w:gridCol w:w="3990"/>
        <w:gridCol w:w="1603"/>
        <w:gridCol w:w="1481"/>
      </w:tblGrid>
      <w:tr w:rsidR="0073359C" w:rsidTr="0073359C">
        <w:trPr>
          <w:trHeight w:val="1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  <w:p w:rsidR="0073359C" w:rsidRDefault="0073359C" w:rsidP="0073359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ЭЦОР</w:t>
            </w:r>
          </w:p>
        </w:tc>
      </w:tr>
      <w:tr w:rsidR="008E4896" w:rsidTr="008E48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6" w:rsidRDefault="008E4896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</w:t>
            </w:r>
            <w:r w:rsidR="008543B6">
              <w:rPr>
                <w:b/>
                <w:lang w:eastAsia="en-US"/>
              </w:rPr>
              <w:t xml:space="preserve">дел 1. Региональная характеристика мира </w:t>
            </w:r>
            <w:r>
              <w:rPr>
                <w:b/>
                <w:lang w:eastAsia="en-US"/>
              </w:rPr>
              <w:t xml:space="preserve"> (34 ч.)</w:t>
            </w:r>
          </w:p>
          <w:p w:rsidR="008E4896" w:rsidRDefault="008E489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E4896" w:rsidTr="008E48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6" w:rsidRDefault="008543B6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 Зарубежная Европа  (7</w:t>
            </w:r>
            <w:r w:rsidR="008E4896">
              <w:rPr>
                <w:b/>
                <w:lang w:eastAsia="en-US"/>
              </w:rPr>
              <w:t xml:space="preserve"> ч.)</w:t>
            </w:r>
          </w:p>
          <w:p w:rsidR="008E4896" w:rsidRDefault="008E4896">
            <w:pPr>
              <w:ind w:firstLine="709"/>
              <w:jc w:val="center"/>
              <w:rPr>
                <w:b/>
                <w:lang w:eastAsia="en-US"/>
              </w:rPr>
            </w:pPr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Состав, географическое положение и природные ресурсы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9C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hyperlink r:id="rId8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и хозяйство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9C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hyperlink r:id="rId9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Субрегионы</w:t>
            </w:r>
            <w:proofErr w:type="spellEnd"/>
            <w:r>
              <w:rPr>
                <w:lang w:eastAsia="en-US"/>
              </w:rPr>
              <w:t xml:space="preserve"> Зарубежной Европы.</w:t>
            </w:r>
          </w:p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П.Р. № 1  «</w:t>
            </w:r>
            <w:r w:rsidRPr="00F76D52">
              <w:t xml:space="preserve">Обозначение на контурной карте границ </w:t>
            </w:r>
            <w:proofErr w:type="spellStart"/>
            <w:r w:rsidRPr="00F76D52">
              <w:t>субрегионов</w:t>
            </w:r>
            <w:proofErr w:type="spellEnd"/>
            <w:r w:rsidRPr="00F76D52">
              <w:t xml:space="preserve"> Зарубежной Европы</w:t>
            </w:r>
            <w: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П. р. №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Pr="008543B6" w:rsidRDefault="00747E90" w:rsidP="00854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73359C" w:rsidTr="0073359C">
        <w:trPr>
          <w:trHeight w:val="16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Федеративная Республика Германия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9C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hyperlink r:id="rId11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Развитые страны Европы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47E90" w:rsidP="008543B6">
            <w:pPr>
              <w:rPr>
                <w:rFonts w:eastAsiaTheme="minorHAnsi"/>
                <w:lang w:eastAsia="en-US"/>
              </w:rPr>
            </w:pPr>
            <w:hyperlink r:id="rId12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Страны-малютки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Реферат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47E9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«Зарубежная Европа»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Письменный контроль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hyperlink r:id="rId14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BD6830" w:rsidTr="0073359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30" w:rsidRPr="00BD6830" w:rsidRDefault="00BD6830" w:rsidP="00BD683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 Зарубежная Азия (8 ч.)</w:t>
            </w:r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9C" w:rsidRDefault="0073359C" w:rsidP="00BD683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Состав, географическое положение и природные ресурсы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73359C" w:rsidRDefault="0073359C" w:rsidP="00BD683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2 «</w:t>
            </w:r>
            <w:r w:rsidRPr="00570D74">
              <w:rPr>
                <w:lang w:eastAsia="en-US"/>
              </w:rPr>
              <w:t>Сравнительная характеристика экономико-географического положения двух стран Зарубежной Азии</w:t>
            </w:r>
            <w:r>
              <w:rPr>
                <w:lang w:eastAsia="en-US"/>
              </w:rPr>
              <w:t>»</w:t>
            </w:r>
            <w:r w:rsidRPr="00570D74">
              <w:rPr>
                <w:lang w:eastAsia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hyperlink r:id="rId15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73359C" w:rsidTr="0073359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3359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и хозяйство.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Устный </w:t>
            </w:r>
            <w:r>
              <w:rPr>
                <w:lang w:eastAsia="en-US"/>
              </w:rPr>
              <w:lastRenderedPageBreak/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9C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hyperlink r:id="rId16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10008F" w:rsidTr="00F7457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 w:rsidP="00570D74">
            <w:pPr>
              <w:spacing w:after="200" w:line="276" w:lineRule="auto"/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Зарубежной Азии: Юго-Западная и Центральная Азия.</w:t>
            </w:r>
          </w:p>
          <w:p w:rsidR="0010008F" w:rsidRDefault="0010008F" w:rsidP="00570D74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t>П.р</w:t>
            </w:r>
            <w:proofErr w:type="spellEnd"/>
            <w:r>
              <w:t>. № 3 «</w:t>
            </w:r>
            <w:r w:rsidRPr="00F42DBE">
              <w:t xml:space="preserve">Обозначение на контурной карте границ </w:t>
            </w:r>
            <w:proofErr w:type="spellStart"/>
            <w:r w:rsidRPr="00F42DBE">
              <w:t>субрегионов</w:t>
            </w:r>
            <w:proofErr w:type="spellEnd"/>
            <w:r w:rsidRPr="00F42DBE">
              <w:t xml:space="preserve"> Зарубежной Азии</w:t>
            </w:r>
            <w: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П.р</w:t>
            </w:r>
            <w:proofErr w:type="spellEnd"/>
            <w:r>
              <w:rPr>
                <w:rFonts w:eastAsiaTheme="minorHAnsi"/>
                <w:lang w:eastAsia="en-US"/>
              </w:rPr>
              <w:t>.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Pr="00281F4E" w:rsidRDefault="00747E90">
            <w:pPr>
              <w:rPr>
                <w:rFonts w:eastAsiaTheme="minorHAnsi"/>
                <w:lang w:eastAsia="en-US"/>
              </w:rPr>
            </w:pPr>
            <w:hyperlink r:id="rId17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10008F" w:rsidTr="00F173A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Субрегионы</w:t>
            </w:r>
            <w:proofErr w:type="spellEnd"/>
            <w:r>
              <w:rPr>
                <w:lang w:eastAsia="en-US"/>
              </w:rPr>
              <w:t xml:space="preserve"> Зарубежной Азии: Восточная, Южная и Юго-Восточная Азия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747E9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10008F" w:rsidTr="00DF25A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Китайская Народная Республика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747E9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10008F" w:rsidTr="0021144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Новые индустриальные страны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747E9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10008F" w:rsidTr="00783AF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Япония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747E9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10008F" w:rsidTr="006641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F" w:rsidRDefault="0010008F" w:rsidP="00281F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«Зарубежная Азия»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контроль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hyperlink r:id="rId22" w:tgtFrame="_blank" w:history="1">
              <w:r>
                <w:rPr>
                  <w:rStyle w:val="af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2A0BDF" w:rsidTr="0073359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DF" w:rsidRPr="002A0BDF" w:rsidRDefault="002A0BDF" w:rsidP="002A0BD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 Англ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Америка (3ч.)</w:t>
            </w:r>
          </w:p>
        </w:tc>
      </w:tr>
      <w:tr w:rsidR="0010008F" w:rsidTr="00182E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Канада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C23F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3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0008F" w:rsidTr="003F5F7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Соединенные штаты Америки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F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24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0008F" w:rsidTr="00CD1C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</w:t>
            </w:r>
            <w:proofErr w:type="gramStart"/>
            <w:r>
              <w:rPr>
                <w:lang w:eastAsia="en-US"/>
              </w:rPr>
              <w:t>Англо-Америка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 w:rsidP="002A0BD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F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25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2A0BDF" w:rsidTr="0073359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DF" w:rsidRDefault="002A0BDF" w:rsidP="002A0BD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4. Латинская Америка (6 ч.)</w:t>
            </w:r>
          </w:p>
          <w:p w:rsidR="002A0BDF" w:rsidRPr="002A0BDF" w:rsidRDefault="002A0BDF" w:rsidP="002A0BD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0008F" w:rsidTr="0075083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Состав, географическое положение и природные ресурсы. </w:t>
            </w:r>
          </w:p>
          <w:p w:rsidR="0010008F" w:rsidRDefault="0010008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4 «</w:t>
            </w:r>
            <w:r w:rsidRPr="002000C8">
              <w:rPr>
                <w:lang w:eastAsia="en-US"/>
              </w:rPr>
              <w:t xml:space="preserve">Составление картосхемы «Природные ресурсы </w:t>
            </w:r>
            <w:proofErr w:type="spellStart"/>
            <w:r w:rsidRPr="002000C8">
              <w:rPr>
                <w:lang w:eastAsia="en-US"/>
              </w:rPr>
              <w:t>субрегионов</w:t>
            </w:r>
            <w:proofErr w:type="spellEnd"/>
            <w:r w:rsidRPr="002000C8">
              <w:rPr>
                <w:lang w:eastAsia="en-US"/>
              </w:rPr>
              <w:t xml:space="preserve"> Латинской Америки».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Default="0010008F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C454C7">
              <w:rPr>
                <w:rFonts w:eastAsiaTheme="minorHAnsi"/>
                <w:lang w:eastAsia="en-US"/>
              </w:rPr>
              <w:t>П</w:t>
            </w:r>
            <w:proofErr w:type="gramEnd"/>
            <w:r w:rsidRPr="00C454C7">
              <w:rPr>
                <w:rFonts w:eastAsiaTheme="minorHAnsi"/>
                <w:lang w:eastAsia="en-US"/>
              </w:rPr>
              <w:t>/Р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8F" w:rsidRPr="00C454C7" w:rsidRDefault="00C23FFF">
            <w:pPr>
              <w:rPr>
                <w:rFonts w:eastAsiaTheme="minorHAnsi"/>
                <w:lang w:eastAsia="en-US"/>
              </w:rPr>
            </w:pPr>
            <w:hyperlink r:id="rId26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3C61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и хозяйство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27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727B6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Субрегионы</w:t>
            </w:r>
            <w:proofErr w:type="spellEnd"/>
            <w:r>
              <w:rPr>
                <w:lang w:eastAsia="en-US"/>
              </w:rPr>
              <w:t xml:space="preserve"> Латинской Америки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C23F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8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4A3CC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Федеративная Республика Бразилия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Устный </w:t>
            </w:r>
            <w:r>
              <w:rPr>
                <w:lang w:eastAsia="en-US"/>
              </w:rPr>
              <w:lastRenderedPageBreak/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C23F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9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1B40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Андские страны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30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BD091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«Латинская Америка»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контроль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31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8E4896" w:rsidTr="008E48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96" w:rsidRDefault="002000C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 Африка (5</w:t>
            </w:r>
            <w:r w:rsidR="008E4896">
              <w:rPr>
                <w:b/>
                <w:lang w:eastAsia="en-US"/>
              </w:rPr>
              <w:t xml:space="preserve"> ч.)</w:t>
            </w:r>
          </w:p>
        </w:tc>
      </w:tr>
      <w:tr w:rsidR="001F7A70" w:rsidTr="0088639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Состав, географическое положение и природные ресурсы.</w:t>
            </w:r>
          </w:p>
          <w:p w:rsidR="001F7A70" w:rsidRDefault="001F7A70" w:rsidP="000E734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р. № 5 «</w:t>
            </w:r>
            <w:r w:rsidRPr="000E7342">
              <w:rPr>
                <w:lang w:eastAsia="en-US"/>
              </w:rPr>
              <w:t>Оценка ресурсного потенциала одной из африканских с</w:t>
            </w:r>
            <w:r>
              <w:rPr>
                <w:lang w:eastAsia="en-US"/>
              </w:rPr>
              <w:t>тран по картам школьного атласа»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П./р. №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32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4968D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Население и хозяйство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33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0915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27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Субрегионы</w:t>
            </w:r>
            <w:proofErr w:type="spellEnd"/>
            <w:r>
              <w:rPr>
                <w:lang w:eastAsia="en-US"/>
              </w:rPr>
              <w:t xml:space="preserve"> Африки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C23F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4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F776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28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Южно-Африканская Республика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C23F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5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1438B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29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«Австралия и Океания»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 w:rsidP="00C454C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36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0E7342" w:rsidTr="0073359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2" w:rsidRPr="000E7342" w:rsidRDefault="000E7342" w:rsidP="000E734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 Австралия и Океания (3ч.)</w:t>
            </w:r>
          </w:p>
        </w:tc>
      </w:tr>
      <w:tr w:rsidR="001F7A70" w:rsidTr="0041684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Австралия (Австралийский Союз).</w:t>
            </w:r>
          </w:p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№ 6 «</w:t>
            </w:r>
            <w:r w:rsidRPr="00642D09">
              <w:t>Характеристика природно-ресурсного потенциала Австралии по картам атласа</w:t>
            </w:r>
            <w: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37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671FC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Океания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C23FFF">
            <w:pPr>
              <w:rPr>
                <w:rFonts w:eastAsiaTheme="minorHAnsi"/>
                <w:lang w:eastAsia="en-US"/>
              </w:rPr>
            </w:pPr>
            <w:hyperlink r:id="rId38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1F7A70" w:rsidTr="00040B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«Австралия и Океания»</w:t>
            </w:r>
          </w:p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 w:rsidP="00C454C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контроль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39" w:history="1">
              <w:r w:rsidRPr="005F6F10">
                <w:rPr>
                  <w:rStyle w:val="af"/>
                  <w:lang w:val="en-US"/>
                </w:rPr>
                <w:t>http</w:t>
              </w:r>
              <w:r w:rsidRPr="005F6F10">
                <w:rPr>
                  <w:rStyle w:val="af"/>
                </w:rPr>
                <w:t>://</w:t>
              </w:r>
              <w:r w:rsidRPr="005F6F10">
                <w:rPr>
                  <w:rStyle w:val="af"/>
                  <w:lang w:val="en-US"/>
                </w:rPr>
                <w:t>www</w:t>
              </w:r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geoport</w:t>
              </w:r>
              <w:proofErr w:type="spellEnd"/>
              <w:r w:rsidRPr="005F6F10">
                <w:rPr>
                  <w:rStyle w:val="af"/>
                </w:rPr>
                <w:t>.</w:t>
              </w:r>
              <w:proofErr w:type="spellStart"/>
              <w:r w:rsidRPr="005F6F1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C454C7" w:rsidTr="0073359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7" w:rsidRPr="00C454C7" w:rsidRDefault="00C454C7" w:rsidP="00C454C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 Заключение (2ч.)</w:t>
            </w:r>
          </w:p>
        </w:tc>
      </w:tr>
      <w:tr w:rsidR="001F7A70" w:rsidTr="0088387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Default="001F7A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 и современный мир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0" w:rsidRPr="001F7A70" w:rsidRDefault="001F7A70">
            <w:pPr>
              <w:rPr>
                <w:rFonts w:eastAsiaTheme="minorHAnsi"/>
                <w:lang w:eastAsia="en-US"/>
              </w:rPr>
            </w:pPr>
            <w:r w:rsidRPr="001F7A70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FF" w:rsidRPr="005F6F10" w:rsidRDefault="00C23FFF" w:rsidP="00C23FFF">
            <w:pPr>
              <w:rPr>
                <w:sz w:val="20"/>
                <w:szCs w:val="20"/>
              </w:rPr>
            </w:pPr>
            <w:hyperlink r:id="rId40" w:history="1">
              <w:r w:rsidRPr="005F6F10">
                <w:rPr>
                  <w:rStyle w:val="af"/>
                </w:rPr>
                <w:t>http://fcior.edu.ru/</w:t>
              </w:r>
            </w:hyperlink>
            <w:r w:rsidRPr="005F6F10">
              <w:rPr>
                <w:sz w:val="20"/>
                <w:szCs w:val="20"/>
              </w:rPr>
              <w:t> </w:t>
            </w:r>
          </w:p>
          <w:p w:rsidR="001F7A70" w:rsidRDefault="00C23FFF" w:rsidP="00C23FFF">
            <w:pPr>
              <w:spacing w:after="200" w:line="276" w:lineRule="auto"/>
              <w:jc w:val="both"/>
              <w:rPr>
                <w:lang w:eastAsia="en-US"/>
              </w:rPr>
            </w:pPr>
            <w:hyperlink r:id="rId41" w:history="1">
              <w:r w:rsidRPr="005F6F10">
                <w:rPr>
                  <w:rStyle w:val="af"/>
                </w:rPr>
                <w:t>http://www.uroki.net/</w:t>
              </w:r>
            </w:hyperlink>
          </w:p>
        </w:tc>
      </w:tr>
      <w:tr w:rsidR="00747E90" w:rsidTr="009E73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90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90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90" w:rsidRDefault="00747E9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курсу географии.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90" w:rsidRPr="001F7A70" w:rsidRDefault="00747E90">
            <w:pPr>
              <w:rPr>
                <w:rFonts w:eastAsiaTheme="minorHAnsi"/>
                <w:lang w:eastAsia="en-US"/>
              </w:rPr>
            </w:pPr>
            <w:r w:rsidRPr="001F7A70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90" w:rsidRDefault="00C23FF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</w:tbl>
    <w:p w:rsidR="008E4896" w:rsidRDefault="008E4896" w:rsidP="008E4896"/>
    <w:p w:rsidR="008E4896" w:rsidRDefault="008E4896" w:rsidP="008E4896">
      <w:pPr>
        <w:pStyle w:val="aa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8E4896" w:rsidRDefault="008E4896" w:rsidP="008E4896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8E4896" w:rsidRDefault="008E4896" w:rsidP="008E4896">
      <w:pPr>
        <w:pStyle w:val="aa"/>
        <w:rPr>
          <w:b/>
        </w:rPr>
      </w:pP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Программа курса «География». 10—11 классы. Базовый уровень / авт.-сост.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Алексеевский Н.И. География: учебник для 10—11 классов общеобразовательных организаций. Базовый уровень: в 2 ч.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Методические рекомендации к учебнику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Рабочая программа к учебнику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Е.Е. Рабочая тетрадь к учебнику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Тетрадь-практикум к учебнику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Текущий и итоговый контроль по курсу «География: контрольно-измерительные материалы» к учебнику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Атлас по курсу «География. Экономическая и социальная география мира».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Контурные карты по курсу «География. Экономическая и социальная география мира».</w:t>
      </w:r>
    </w:p>
    <w:p w:rsidR="008E4896" w:rsidRDefault="008E4896" w:rsidP="008E4896">
      <w:pPr>
        <w:pStyle w:val="aa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Книга для учителя (хрестоматия).</w:t>
      </w:r>
    </w:p>
    <w:p w:rsidR="008E4896" w:rsidRDefault="008E4896" w:rsidP="008E4896">
      <w:pPr>
        <w:pStyle w:val="aa"/>
        <w:ind w:left="12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Оборудование</w:t>
      </w:r>
    </w:p>
    <w:p w:rsidR="008E4896" w:rsidRDefault="008E4896" w:rsidP="008E4896">
      <w:pPr>
        <w:pStyle w:val="aa"/>
        <w:numPr>
          <w:ilvl w:val="2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Компьютер</w:t>
      </w:r>
    </w:p>
    <w:p w:rsidR="008E4896" w:rsidRDefault="008E4896" w:rsidP="008E4896">
      <w:pPr>
        <w:pStyle w:val="aa"/>
        <w:numPr>
          <w:ilvl w:val="2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Проектор</w:t>
      </w:r>
    </w:p>
    <w:p w:rsidR="008E4896" w:rsidRDefault="008E4896" w:rsidP="008E4896">
      <w:pPr>
        <w:pStyle w:val="aa"/>
        <w:numPr>
          <w:ilvl w:val="2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Глобус</w:t>
      </w:r>
    </w:p>
    <w:p w:rsidR="008E4896" w:rsidRDefault="008E4896" w:rsidP="008E4896">
      <w:pPr>
        <w:pStyle w:val="aa"/>
        <w:numPr>
          <w:ilvl w:val="2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Настенные карты</w:t>
      </w:r>
    </w:p>
    <w:p w:rsidR="008E4896" w:rsidRDefault="00C454C7" w:rsidP="008E4896">
      <w:pPr>
        <w:pStyle w:val="aa"/>
        <w:numPr>
          <w:ilvl w:val="2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Атлас 10-11</w:t>
      </w:r>
      <w:r w:rsidR="008E4896">
        <w:rPr>
          <w:rFonts w:ascii="Times New Roman" w:hAnsi="Times New Roman"/>
        </w:rPr>
        <w:t xml:space="preserve"> класс.</w:t>
      </w:r>
    </w:p>
    <w:p w:rsidR="008E4896" w:rsidRDefault="008E4896" w:rsidP="008E4896"/>
    <w:p w:rsidR="008E4896" w:rsidRDefault="008E4896" w:rsidP="008E4896"/>
    <w:p w:rsidR="002435EA" w:rsidRDefault="002435EA"/>
    <w:sectPr w:rsidR="002435EA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1C" w:rsidRDefault="00C13A1C" w:rsidP="00793DE2">
      <w:r>
        <w:separator/>
      </w:r>
    </w:p>
  </w:endnote>
  <w:endnote w:type="continuationSeparator" w:id="0">
    <w:p w:rsidR="00C13A1C" w:rsidRDefault="00C13A1C" w:rsidP="007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52733"/>
      <w:docPartObj>
        <w:docPartGallery w:val="Page Numbers (Bottom of Page)"/>
        <w:docPartUnique/>
      </w:docPartObj>
    </w:sdtPr>
    <w:sdtContent>
      <w:p w:rsidR="0073359C" w:rsidRDefault="007335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FF">
          <w:rPr>
            <w:noProof/>
          </w:rPr>
          <w:t>4</w:t>
        </w:r>
        <w:r>
          <w:fldChar w:fldCharType="end"/>
        </w:r>
      </w:p>
    </w:sdtContent>
  </w:sdt>
  <w:p w:rsidR="0073359C" w:rsidRDefault="007335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1C" w:rsidRDefault="00C13A1C" w:rsidP="00793DE2">
      <w:r>
        <w:separator/>
      </w:r>
    </w:p>
  </w:footnote>
  <w:footnote w:type="continuationSeparator" w:id="0">
    <w:p w:rsidR="00C13A1C" w:rsidRDefault="00C13A1C" w:rsidP="007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B32"/>
    <w:multiLevelType w:val="hybridMultilevel"/>
    <w:tmpl w:val="B4B4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8DC"/>
    <w:multiLevelType w:val="hybridMultilevel"/>
    <w:tmpl w:val="002C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266E"/>
    <w:multiLevelType w:val="hybridMultilevel"/>
    <w:tmpl w:val="E9F2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FAF"/>
    <w:multiLevelType w:val="hybridMultilevel"/>
    <w:tmpl w:val="ED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233D"/>
    <w:multiLevelType w:val="hybridMultilevel"/>
    <w:tmpl w:val="CDD605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6641F"/>
    <w:multiLevelType w:val="hybridMultilevel"/>
    <w:tmpl w:val="B4B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7087"/>
    <w:multiLevelType w:val="hybridMultilevel"/>
    <w:tmpl w:val="4D66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AEC"/>
    <w:multiLevelType w:val="hybridMultilevel"/>
    <w:tmpl w:val="2CFC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182C"/>
    <w:multiLevelType w:val="hybridMultilevel"/>
    <w:tmpl w:val="9AD69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5AFE"/>
    <w:multiLevelType w:val="hybridMultilevel"/>
    <w:tmpl w:val="D9A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146E"/>
    <w:multiLevelType w:val="multilevel"/>
    <w:tmpl w:val="C6D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7717BF"/>
    <w:multiLevelType w:val="hybridMultilevel"/>
    <w:tmpl w:val="3D88EC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6"/>
    <w:rsid w:val="000B6221"/>
    <w:rsid w:val="000E7342"/>
    <w:rsid w:val="0010008F"/>
    <w:rsid w:val="001F7A70"/>
    <w:rsid w:val="002000C8"/>
    <w:rsid w:val="002435EA"/>
    <w:rsid w:val="00281F4E"/>
    <w:rsid w:val="002A0BDF"/>
    <w:rsid w:val="00570D74"/>
    <w:rsid w:val="00642D09"/>
    <w:rsid w:val="0073359C"/>
    <w:rsid w:val="00747E90"/>
    <w:rsid w:val="00793DE2"/>
    <w:rsid w:val="007F4993"/>
    <w:rsid w:val="008543B6"/>
    <w:rsid w:val="008E4896"/>
    <w:rsid w:val="00AF431D"/>
    <w:rsid w:val="00B6774A"/>
    <w:rsid w:val="00BD6830"/>
    <w:rsid w:val="00C13A1C"/>
    <w:rsid w:val="00C23FFF"/>
    <w:rsid w:val="00C454C7"/>
    <w:rsid w:val="00CB54DD"/>
    <w:rsid w:val="00CC0AC6"/>
    <w:rsid w:val="00F34D6C"/>
    <w:rsid w:val="00F42DBE"/>
    <w:rsid w:val="00F614DD"/>
    <w:rsid w:val="00F76D52"/>
    <w:rsid w:val="00FB29DC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96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rsid w:val="008E4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8E4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8E4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8E4896"/>
    <w:pPr>
      <w:tabs>
        <w:tab w:val="center" w:pos="4677"/>
        <w:tab w:val="right" w:pos="9355"/>
      </w:tabs>
    </w:pPr>
  </w:style>
  <w:style w:type="character" w:customStyle="1" w:styleId="a8">
    <w:name w:val="Без интервала Знак"/>
    <w:link w:val="a9"/>
    <w:uiPriority w:val="1"/>
    <w:locked/>
    <w:rsid w:val="008E4896"/>
  </w:style>
  <w:style w:type="paragraph" w:styleId="a9">
    <w:name w:val="No Spacing"/>
    <w:link w:val="a8"/>
    <w:uiPriority w:val="1"/>
    <w:qFormat/>
    <w:rsid w:val="008E489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48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8E4896"/>
  </w:style>
  <w:style w:type="character" w:customStyle="1" w:styleId="ListParagraph">
    <w:name w:val="List Paragraph Знак"/>
    <w:link w:val="1"/>
    <w:semiHidden/>
    <w:locked/>
    <w:rsid w:val="008E4896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semiHidden/>
    <w:rsid w:val="008E489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semiHidden/>
    <w:rsid w:val="008E489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10">
    <w:name w:val="c10"/>
    <w:basedOn w:val="a"/>
    <w:uiPriority w:val="99"/>
    <w:semiHidden/>
    <w:rsid w:val="008E4896"/>
    <w:pPr>
      <w:spacing w:before="100" w:beforeAutospacing="1" w:after="100" w:afterAutospacing="1"/>
    </w:pPr>
  </w:style>
  <w:style w:type="character" w:customStyle="1" w:styleId="c1">
    <w:name w:val="c1"/>
    <w:basedOn w:val="a0"/>
    <w:rsid w:val="008E4896"/>
  </w:style>
  <w:style w:type="table" w:styleId="ab">
    <w:name w:val="Table Grid"/>
    <w:basedOn w:val="a1"/>
    <w:uiPriority w:val="59"/>
    <w:rsid w:val="008E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E48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78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89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747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96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rsid w:val="008E4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8E4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8E4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8E4896"/>
    <w:pPr>
      <w:tabs>
        <w:tab w:val="center" w:pos="4677"/>
        <w:tab w:val="right" w:pos="9355"/>
      </w:tabs>
    </w:pPr>
  </w:style>
  <w:style w:type="character" w:customStyle="1" w:styleId="a8">
    <w:name w:val="Без интервала Знак"/>
    <w:link w:val="a9"/>
    <w:uiPriority w:val="1"/>
    <w:locked/>
    <w:rsid w:val="008E4896"/>
  </w:style>
  <w:style w:type="paragraph" w:styleId="a9">
    <w:name w:val="No Spacing"/>
    <w:link w:val="a8"/>
    <w:uiPriority w:val="1"/>
    <w:qFormat/>
    <w:rsid w:val="008E489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48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8E4896"/>
  </w:style>
  <w:style w:type="character" w:customStyle="1" w:styleId="ListParagraph">
    <w:name w:val="List Paragraph Знак"/>
    <w:link w:val="1"/>
    <w:semiHidden/>
    <w:locked/>
    <w:rsid w:val="008E4896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semiHidden/>
    <w:rsid w:val="008E489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semiHidden/>
    <w:rsid w:val="008E489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10">
    <w:name w:val="c10"/>
    <w:basedOn w:val="a"/>
    <w:uiPriority w:val="99"/>
    <w:semiHidden/>
    <w:rsid w:val="008E4896"/>
    <w:pPr>
      <w:spacing w:before="100" w:beforeAutospacing="1" w:after="100" w:afterAutospacing="1"/>
    </w:pPr>
  </w:style>
  <w:style w:type="character" w:customStyle="1" w:styleId="c1">
    <w:name w:val="c1"/>
    <w:basedOn w:val="a0"/>
    <w:rsid w:val="008E4896"/>
  </w:style>
  <w:style w:type="table" w:styleId="ab">
    <w:name w:val="Table Grid"/>
    <w:basedOn w:val="a1"/>
    <w:uiPriority w:val="59"/>
    <w:rsid w:val="008E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E48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78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89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747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hyperlink" Target="http://www.geoport.ru/" TargetMode="External"/><Relationship Id="rId39" Type="http://schemas.openxmlformats.org/officeDocument/2006/relationships/hyperlink" Target="http://www.geoport.ru/" TargetMode="External"/><Relationship Id="rId21" Type="http://schemas.openxmlformats.org/officeDocument/2006/relationships/hyperlink" Target="http://resh.edu.ru/" TargetMode="External"/><Relationship Id="rId34" Type="http://schemas.openxmlformats.org/officeDocument/2006/relationships/hyperlink" Target="http://www.geoport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resh.edu.ru/" TargetMode="External"/><Relationship Id="rId20" Type="http://schemas.openxmlformats.org/officeDocument/2006/relationships/hyperlink" Target="http://resh.edu.ru/" TargetMode="External"/><Relationship Id="rId29" Type="http://schemas.openxmlformats.org/officeDocument/2006/relationships/hyperlink" Target="http://www.geoport.ru/" TargetMode="External"/><Relationship Id="rId41" Type="http://schemas.openxmlformats.org/officeDocument/2006/relationships/hyperlink" Target="http://www.uroki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://www.geoport.ru/" TargetMode="External"/><Relationship Id="rId32" Type="http://schemas.openxmlformats.org/officeDocument/2006/relationships/hyperlink" Target="http://www.geoport.ru/" TargetMode="External"/><Relationship Id="rId37" Type="http://schemas.openxmlformats.org/officeDocument/2006/relationships/hyperlink" Target="http://www.geoport.ru/" TargetMode="External"/><Relationship Id="rId40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www.geoport.ru/" TargetMode="External"/><Relationship Id="rId28" Type="http://schemas.openxmlformats.org/officeDocument/2006/relationships/hyperlink" Target="http://www.geoport.ru/" TargetMode="External"/><Relationship Id="rId36" Type="http://schemas.openxmlformats.org/officeDocument/2006/relationships/hyperlink" Target="http://www.geoport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://resh.edu.ru/" TargetMode="External"/><Relationship Id="rId31" Type="http://schemas.openxmlformats.org/officeDocument/2006/relationships/hyperlink" Target="http://www.geopor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www.geoport.ru/" TargetMode="External"/><Relationship Id="rId30" Type="http://schemas.openxmlformats.org/officeDocument/2006/relationships/hyperlink" Target="http://www.geoport.ru/" TargetMode="External"/><Relationship Id="rId35" Type="http://schemas.openxmlformats.org/officeDocument/2006/relationships/hyperlink" Target="http://www.geopor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www.geoport.ru/" TargetMode="External"/><Relationship Id="rId33" Type="http://schemas.openxmlformats.org/officeDocument/2006/relationships/hyperlink" Target="http://www.geoport.ru/" TargetMode="External"/><Relationship Id="rId38" Type="http://schemas.openxmlformats.org/officeDocument/2006/relationships/hyperlink" Target="http://www.geo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22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2021-06-09T04:02:00Z</cp:lastPrinted>
  <dcterms:created xsi:type="dcterms:W3CDTF">2021-06-08T22:35:00Z</dcterms:created>
  <dcterms:modified xsi:type="dcterms:W3CDTF">2022-10-18T02:01:00Z</dcterms:modified>
</cp:coreProperties>
</file>