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16" w:rsidRDefault="00780816"/>
    <w:p w:rsidR="004E49A2" w:rsidRDefault="004E49A2" w:rsidP="004E4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казённое общеобразовательное учреждение </w:t>
      </w:r>
    </w:p>
    <w:p w:rsidR="004E49A2" w:rsidRDefault="004E49A2" w:rsidP="004E4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«Средняя общеобразовательная школа п.</w:t>
      </w:r>
      <w:r w:rsidR="00344F9B">
        <w:rPr>
          <w:rFonts w:ascii="Times New Roman" w:hAnsi="Times New Roman" w:cs="Times New Roman"/>
          <w:sz w:val="24"/>
          <w:szCs w:val="24"/>
        </w:rPr>
        <w:t xml:space="preserve"> </w:t>
      </w:r>
      <w:r>
        <w:rPr>
          <w:rFonts w:ascii="Times New Roman" w:hAnsi="Times New Roman" w:cs="Times New Roman"/>
          <w:sz w:val="24"/>
          <w:szCs w:val="24"/>
        </w:rPr>
        <w:t>Светлая»</w:t>
      </w:r>
    </w:p>
    <w:p w:rsidR="004E49A2" w:rsidRDefault="004E49A2" w:rsidP="004E49A2">
      <w:pPr>
        <w:spacing w:after="0" w:line="240" w:lineRule="auto"/>
        <w:jc w:val="center"/>
        <w:rPr>
          <w:rFonts w:ascii="Times New Roman" w:hAnsi="Times New Roman" w:cs="Times New Roman"/>
          <w:sz w:val="24"/>
          <w:szCs w:val="24"/>
        </w:rPr>
      </w:pPr>
    </w:p>
    <w:p w:rsidR="004E49A2" w:rsidRDefault="004E49A2" w:rsidP="004E49A2">
      <w:pPr>
        <w:spacing w:after="0" w:line="240" w:lineRule="auto"/>
        <w:jc w:val="center"/>
        <w:rPr>
          <w:rFonts w:ascii="Times New Roman" w:hAnsi="Times New Roman" w:cs="Times New Roman"/>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E49A2" w:rsidTr="004E49A2">
        <w:tc>
          <w:tcPr>
            <w:tcW w:w="4785" w:type="dxa"/>
            <w:hideMark/>
          </w:tcPr>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РАССМОТРЕНО</w:t>
            </w:r>
          </w:p>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Протокол заседания  МО</w:t>
            </w:r>
          </w:p>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 xml:space="preserve">№ 1 </w:t>
            </w:r>
          </w:p>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 xml:space="preserve">_________А.В. Визигина </w:t>
            </w:r>
          </w:p>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от 29.08.2022 г</w:t>
            </w:r>
          </w:p>
        </w:tc>
        <w:tc>
          <w:tcPr>
            <w:tcW w:w="4786" w:type="dxa"/>
            <w:hideMark/>
          </w:tcPr>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 xml:space="preserve">Заместителем директора по УВР </w:t>
            </w:r>
          </w:p>
          <w:p w:rsidR="004E49A2" w:rsidRDefault="004E49A2">
            <w:pPr>
              <w:jc w:val="center"/>
              <w:rPr>
                <w:rFonts w:ascii="Times New Roman" w:hAnsi="Times New Roman" w:cs="Times New Roman"/>
                <w:sz w:val="24"/>
                <w:szCs w:val="24"/>
              </w:rPr>
            </w:pPr>
            <w:proofErr w:type="spellStart"/>
            <w:r>
              <w:rPr>
                <w:rFonts w:ascii="Times New Roman" w:hAnsi="Times New Roman" w:cs="Times New Roman"/>
                <w:sz w:val="24"/>
                <w:szCs w:val="24"/>
              </w:rPr>
              <w:t>________Н.А.Чиберяк</w:t>
            </w:r>
            <w:proofErr w:type="spellEnd"/>
          </w:p>
          <w:p w:rsidR="004E49A2" w:rsidRDefault="004E49A2">
            <w:pPr>
              <w:jc w:val="center"/>
              <w:rPr>
                <w:rFonts w:ascii="Times New Roman" w:hAnsi="Times New Roman" w:cs="Times New Roman"/>
                <w:sz w:val="24"/>
                <w:szCs w:val="24"/>
              </w:rPr>
            </w:pPr>
            <w:r>
              <w:rPr>
                <w:rFonts w:ascii="Times New Roman" w:hAnsi="Times New Roman" w:cs="Times New Roman"/>
                <w:sz w:val="24"/>
                <w:szCs w:val="24"/>
              </w:rPr>
              <w:t>от  29.08.2022 г.</w:t>
            </w:r>
          </w:p>
        </w:tc>
      </w:tr>
    </w:tbl>
    <w:p w:rsidR="004E49A2" w:rsidRDefault="004E49A2" w:rsidP="004E49A2">
      <w:pPr>
        <w:spacing w:after="0" w:line="240" w:lineRule="auto"/>
        <w:jc w:val="center"/>
        <w:rPr>
          <w:rFonts w:ascii="Times New Roman" w:hAnsi="Times New Roman" w:cs="Times New Roman"/>
          <w:b/>
          <w:sz w:val="24"/>
          <w:szCs w:val="24"/>
          <w:lang w:eastAsia="en-US"/>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5821D7" w:rsidP="004E49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астрономии </w:t>
      </w:r>
      <w:r w:rsidR="004E49A2">
        <w:rPr>
          <w:rFonts w:ascii="Times New Roman" w:hAnsi="Times New Roman" w:cs="Times New Roman"/>
          <w:b/>
          <w:sz w:val="24"/>
          <w:szCs w:val="24"/>
        </w:rPr>
        <w:t xml:space="preserve">за курс  11 класса </w:t>
      </w: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Составитель: Н.А.Чиберяк</w:t>
      </w:r>
    </w:p>
    <w:p w:rsidR="004E49A2" w:rsidRDefault="004E49A2" w:rsidP="004E49A2">
      <w:pPr>
        <w:spacing w:after="0" w:line="240" w:lineRule="auto"/>
        <w:jc w:val="center"/>
        <w:rPr>
          <w:rFonts w:ascii="Times New Roman" w:hAnsi="Times New Roman" w:cs="Times New Roman"/>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4E49A2" w:rsidP="00B9120E">
      <w:pPr>
        <w:spacing w:after="0" w:line="240" w:lineRule="auto"/>
        <w:rPr>
          <w:rFonts w:ascii="Times New Roman" w:hAnsi="Times New Roman" w:cs="Times New Roman"/>
          <w:b/>
          <w:sz w:val="24"/>
          <w:szCs w:val="24"/>
        </w:rPr>
      </w:pPr>
    </w:p>
    <w:p w:rsidR="004E49A2" w:rsidRDefault="004E49A2" w:rsidP="004E49A2">
      <w:pPr>
        <w:spacing w:after="0" w:line="240" w:lineRule="auto"/>
        <w:jc w:val="center"/>
        <w:rPr>
          <w:rFonts w:ascii="Times New Roman" w:hAnsi="Times New Roman" w:cs="Times New Roman"/>
          <w:b/>
          <w:sz w:val="24"/>
          <w:szCs w:val="24"/>
        </w:rPr>
      </w:pPr>
    </w:p>
    <w:p w:rsidR="004E49A2" w:rsidRDefault="005821D7" w:rsidP="00582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2022 </w:t>
      </w:r>
    </w:p>
    <w:p w:rsidR="00B9120E" w:rsidRDefault="00B9120E" w:rsidP="00780816">
      <w:pPr>
        <w:spacing w:before="100" w:beforeAutospacing="1" w:after="100" w:afterAutospacing="1" w:line="240" w:lineRule="auto"/>
        <w:jc w:val="center"/>
        <w:rPr>
          <w:rFonts w:ascii="Times New Roman" w:eastAsia="Times New Roman" w:hAnsi="Times New Roman" w:cs="Times New Roman"/>
          <w:b/>
          <w:bCs/>
          <w:sz w:val="24"/>
          <w:szCs w:val="24"/>
        </w:rPr>
      </w:pPr>
    </w:p>
    <w:p w:rsidR="00780816" w:rsidRPr="00780816" w:rsidRDefault="00780816" w:rsidP="00B9120E">
      <w:pPr>
        <w:spacing w:before="100" w:beforeAutospacing="1" w:after="100" w:afterAutospacing="1" w:line="240" w:lineRule="auto"/>
        <w:jc w:val="center"/>
        <w:rPr>
          <w:rFonts w:ascii="Times New Roman" w:eastAsia="Times New Roman" w:hAnsi="Times New Roman" w:cs="Times New Roman"/>
          <w:sz w:val="24"/>
          <w:szCs w:val="24"/>
        </w:rPr>
      </w:pPr>
      <w:r w:rsidRPr="00780816">
        <w:rPr>
          <w:rFonts w:ascii="Times New Roman" w:eastAsia="Times New Roman" w:hAnsi="Times New Roman" w:cs="Times New Roman"/>
          <w:b/>
          <w:bCs/>
          <w:sz w:val="24"/>
          <w:szCs w:val="24"/>
        </w:rPr>
        <w:lastRenderedPageBreak/>
        <w:t>ПОЯСНИТЕЛЬНАЯ ЗАПИСКА</w:t>
      </w:r>
      <w:r w:rsidRPr="00780816">
        <w:rPr>
          <w:rFonts w:ascii="Times New Roman" w:eastAsia="Times New Roman" w:hAnsi="Times New Roman" w:cs="Times New Roman"/>
          <w:sz w:val="24"/>
          <w:szCs w:val="24"/>
        </w:rPr>
        <w:t> </w:t>
      </w:r>
    </w:p>
    <w:p w:rsidR="00780816" w:rsidRDefault="00780816" w:rsidP="00780816">
      <w:pPr>
        <w:spacing w:before="100" w:beforeAutospacing="1" w:after="100" w:afterAutospacing="1" w:line="240" w:lineRule="auto"/>
        <w:jc w:val="both"/>
        <w:rPr>
          <w:rFonts w:ascii="Times New Roman" w:eastAsia="Times New Roman" w:hAnsi="Times New Roman" w:cs="Times New Roman"/>
          <w:color w:val="E36C0A"/>
          <w:sz w:val="24"/>
          <w:szCs w:val="24"/>
        </w:rPr>
      </w:pPr>
      <w:r w:rsidRPr="00780816">
        <w:rPr>
          <w:rFonts w:ascii="Times New Roman" w:eastAsia="Times New Roman" w:hAnsi="Times New Roman" w:cs="Times New Roman"/>
          <w:sz w:val="24"/>
          <w:szCs w:val="24"/>
        </w:rPr>
        <w:t>      Данная рабочая</w:t>
      </w:r>
      <w:r w:rsidRPr="00780816">
        <w:rPr>
          <w:rFonts w:ascii="Times New Roman" w:eastAsia="Times New Roman" w:hAnsi="Times New Roman" w:cs="Times New Roman"/>
          <w:color w:val="E36C0A"/>
          <w:sz w:val="24"/>
          <w:szCs w:val="24"/>
        </w:rPr>
        <w:t xml:space="preserve">  </w:t>
      </w:r>
      <w:r w:rsidRPr="00780816">
        <w:rPr>
          <w:rFonts w:ascii="Times New Roman" w:eastAsia="Times New Roman" w:hAnsi="Times New Roman" w:cs="Times New Roman"/>
          <w:sz w:val="24"/>
          <w:szCs w:val="24"/>
        </w:rPr>
        <w:t xml:space="preserve">программа разработана </w:t>
      </w:r>
      <w:proofErr w:type="gramStart"/>
      <w:r w:rsidRPr="00780816">
        <w:rPr>
          <w:rFonts w:ascii="Times New Roman" w:eastAsia="Times New Roman" w:hAnsi="Times New Roman" w:cs="Times New Roman"/>
          <w:sz w:val="24"/>
          <w:szCs w:val="24"/>
        </w:rPr>
        <w:t>в соответствии с требованиями Федерального государственного образовательного стандарта  на основе примерной программы по астрономии для общеобразовательных школ</w:t>
      </w:r>
      <w:proofErr w:type="gramEnd"/>
      <w:r w:rsidRPr="00780816">
        <w:rPr>
          <w:rFonts w:ascii="Times New Roman" w:eastAsia="Times New Roman" w:hAnsi="Times New Roman" w:cs="Times New Roman"/>
          <w:sz w:val="24"/>
          <w:szCs w:val="24"/>
        </w:rPr>
        <w:t xml:space="preserve"> под редакцией В. М. </w:t>
      </w:r>
      <w:proofErr w:type="spellStart"/>
      <w:r w:rsidRPr="00780816">
        <w:rPr>
          <w:rFonts w:ascii="Times New Roman" w:eastAsia="Times New Roman" w:hAnsi="Times New Roman" w:cs="Times New Roman"/>
          <w:sz w:val="24"/>
          <w:szCs w:val="24"/>
        </w:rPr>
        <w:t>Чаругина</w:t>
      </w:r>
      <w:proofErr w:type="spellEnd"/>
      <w:r w:rsidRPr="00780816">
        <w:rPr>
          <w:rFonts w:ascii="Times New Roman" w:eastAsia="Times New Roman" w:hAnsi="Times New Roman" w:cs="Times New Roman"/>
          <w:sz w:val="24"/>
          <w:szCs w:val="24"/>
        </w:rPr>
        <w:t xml:space="preserve"> (Москва «Просвещение» 2018 г.), с учётом использования учебника «Астрономия 10-11» автора В. М. </w:t>
      </w:r>
      <w:proofErr w:type="spellStart"/>
      <w:r w:rsidRPr="00780816">
        <w:rPr>
          <w:rFonts w:ascii="Times New Roman" w:eastAsia="Times New Roman" w:hAnsi="Times New Roman" w:cs="Times New Roman"/>
          <w:sz w:val="24"/>
          <w:szCs w:val="24"/>
        </w:rPr>
        <w:t>Чаругин</w:t>
      </w:r>
      <w:proofErr w:type="spellEnd"/>
      <w:r w:rsidRPr="00780816">
        <w:rPr>
          <w:rFonts w:ascii="Times New Roman" w:eastAsia="Times New Roman" w:hAnsi="Times New Roman" w:cs="Times New Roman"/>
          <w:sz w:val="24"/>
          <w:szCs w:val="24"/>
        </w:rPr>
        <w:t xml:space="preserve"> для общеобразовательных учреждений (базовый уровень).</w:t>
      </w:r>
      <w:r w:rsidRPr="00780816">
        <w:rPr>
          <w:rFonts w:ascii="Times New Roman" w:eastAsia="Times New Roman" w:hAnsi="Times New Roman" w:cs="Times New Roman"/>
          <w:color w:val="E36C0A"/>
          <w:sz w:val="24"/>
          <w:szCs w:val="24"/>
        </w:rPr>
        <w:t xml:space="preserve"> </w:t>
      </w:r>
    </w:p>
    <w:p w:rsidR="001918F4" w:rsidRPr="00042A5B" w:rsidRDefault="001918F4" w:rsidP="001918F4">
      <w:pPr>
        <w:pStyle w:val="a8"/>
        <w:numPr>
          <w:ilvl w:val="0"/>
          <w:numId w:val="14"/>
        </w:numPr>
        <w:shd w:val="clear" w:color="auto" w:fill="FFFFFF"/>
        <w:ind w:right="41"/>
      </w:pPr>
      <w:r w:rsidRPr="00042A5B">
        <w:t xml:space="preserve">Федеральным государственным образовательным стандартом </w:t>
      </w:r>
      <w:r w:rsidRPr="001918F4">
        <w:t>среднего</w:t>
      </w:r>
      <w:r w:rsidRPr="00042A5B">
        <w:t xml:space="preserve"> общего образования, утвержденного приказом Министерства образования и науки РФ от 17.05.2012 г. № 413 (ФГОС ООО основного общего образования);</w:t>
      </w:r>
    </w:p>
    <w:p w:rsidR="001918F4" w:rsidRPr="00042A5B" w:rsidRDefault="001918F4" w:rsidP="001918F4">
      <w:pPr>
        <w:pStyle w:val="a8"/>
        <w:numPr>
          <w:ilvl w:val="0"/>
          <w:numId w:val="14"/>
        </w:numPr>
        <w:shd w:val="clear" w:color="auto" w:fill="FFFFFF"/>
        <w:ind w:right="41"/>
      </w:pPr>
      <w:r w:rsidRPr="00042A5B">
        <w:t>Программы воспитания МКОУ СОШ п. Светлая протокол №1 от 29/08/2022</w:t>
      </w:r>
    </w:p>
    <w:p w:rsidR="001918F4" w:rsidRPr="00042A5B" w:rsidRDefault="001918F4" w:rsidP="001918F4">
      <w:pPr>
        <w:numPr>
          <w:ilvl w:val="0"/>
          <w:numId w:val="13"/>
        </w:numPr>
        <w:shd w:val="clear" w:color="auto" w:fill="FFFFFF"/>
        <w:spacing w:after="0" w:line="240" w:lineRule="auto"/>
        <w:ind w:right="41"/>
        <w:rPr>
          <w:rFonts w:ascii="Times New Roman" w:hAnsi="Times New Roman" w:cs="Times New Roman"/>
          <w:sz w:val="24"/>
          <w:szCs w:val="24"/>
        </w:rPr>
      </w:pPr>
      <w:r w:rsidRPr="00042A5B">
        <w:rPr>
          <w:rFonts w:ascii="Times New Roman" w:hAnsi="Times New Roman" w:cs="Times New Roman"/>
          <w:sz w:val="24"/>
          <w:szCs w:val="24"/>
        </w:rPr>
        <w:t>Основной общей образовательной программы школы  МКОУ СОШ п</w:t>
      </w:r>
      <w:proofErr w:type="gramStart"/>
      <w:r w:rsidRPr="00042A5B">
        <w:rPr>
          <w:rFonts w:ascii="Times New Roman" w:hAnsi="Times New Roman" w:cs="Times New Roman"/>
          <w:sz w:val="24"/>
          <w:szCs w:val="24"/>
        </w:rPr>
        <w:t>.С</w:t>
      </w:r>
      <w:proofErr w:type="gramEnd"/>
      <w:r w:rsidRPr="00042A5B">
        <w:rPr>
          <w:rFonts w:ascii="Times New Roman" w:hAnsi="Times New Roman" w:cs="Times New Roman"/>
          <w:sz w:val="24"/>
          <w:szCs w:val="24"/>
        </w:rPr>
        <w:t>ветлая;</w:t>
      </w:r>
    </w:p>
    <w:p w:rsidR="001918F4" w:rsidRPr="00042A5B" w:rsidRDefault="001918F4" w:rsidP="001918F4">
      <w:pPr>
        <w:numPr>
          <w:ilvl w:val="0"/>
          <w:numId w:val="13"/>
        </w:numPr>
        <w:shd w:val="clear" w:color="auto" w:fill="FFFFFF"/>
        <w:spacing w:after="0" w:line="240" w:lineRule="auto"/>
        <w:ind w:right="41"/>
        <w:rPr>
          <w:rFonts w:ascii="Times New Roman" w:hAnsi="Times New Roman" w:cs="Times New Roman"/>
          <w:sz w:val="24"/>
          <w:szCs w:val="24"/>
        </w:rPr>
      </w:pPr>
      <w:r w:rsidRPr="00042A5B">
        <w:rPr>
          <w:rFonts w:ascii="Times New Roman" w:hAnsi="Times New Roman" w:cs="Times New Roman"/>
          <w:sz w:val="24"/>
          <w:szCs w:val="24"/>
        </w:rPr>
        <w:t>Авторской  рабочей программы;</w:t>
      </w:r>
    </w:p>
    <w:p w:rsidR="00780816" w:rsidRPr="001918F4" w:rsidRDefault="001918F4" w:rsidP="001918F4">
      <w:pPr>
        <w:numPr>
          <w:ilvl w:val="0"/>
          <w:numId w:val="13"/>
        </w:numPr>
        <w:shd w:val="clear" w:color="auto" w:fill="FFFFFF"/>
        <w:spacing w:after="0" w:line="240" w:lineRule="auto"/>
        <w:ind w:right="41"/>
        <w:rPr>
          <w:rFonts w:ascii="Times New Roman" w:hAnsi="Times New Roman" w:cs="Times New Roman"/>
          <w:sz w:val="24"/>
          <w:szCs w:val="24"/>
        </w:rPr>
      </w:pPr>
      <w:r w:rsidRPr="00042A5B">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РФ от 20.05.2020 г. № 254.</w:t>
      </w:r>
    </w:p>
    <w:p w:rsidR="00780816" w:rsidRPr="00780816" w:rsidRDefault="00780816" w:rsidP="00D02854">
      <w:pPr>
        <w:spacing w:after="0" w:line="240" w:lineRule="auto"/>
        <w:ind w:right="20" w:firstLine="283"/>
        <w:jc w:val="both"/>
        <w:rPr>
          <w:rFonts w:ascii="Times New Roman" w:eastAsia="Times New Roman" w:hAnsi="Times New Roman" w:cs="Times New Roman"/>
          <w:sz w:val="24"/>
          <w:szCs w:val="24"/>
        </w:rPr>
      </w:pPr>
      <w:r w:rsidRPr="00780816">
        <w:rPr>
          <w:rFonts w:ascii="Times New Roman" w:eastAsia="Times New Roman" w:hAnsi="Times New Roman" w:cs="Times New Roman"/>
          <w:b/>
          <w:bCs/>
          <w:sz w:val="24"/>
          <w:szCs w:val="24"/>
        </w:rPr>
        <w:t>          </w:t>
      </w:r>
      <w:r w:rsidRPr="00780816">
        <w:rPr>
          <w:rFonts w:ascii="Times New Roman" w:eastAsia="Times New Roman" w:hAnsi="Times New Roman" w:cs="Times New Roman"/>
          <w:b/>
          <w:bCs/>
          <w:color w:val="000000"/>
          <w:sz w:val="24"/>
          <w:szCs w:val="24"/>
          <w:u w:val="single"/>
        </w:rPr>
        <w:t>Цели</w:t>
      </w:r>
      <w:r w:rsidRPr="00780816">
        <w:rPr>
          <w:rFonts w:ascii="Times New Roman" w:eastAsia="Times New Roman" w:hAnsi="Times New Roman" w:cs="Times New Roman"/>
          <w:b/>
          <w:bCs/>
          <w:color w:val="000000"/>
          <w:sz w:val="24"/>
          <w:szCs w:val="24"/>
        </w:rPr>
        <w:t>:</w:t>
      </w:r>
    </w:p>
    <w:p w:rsidR="00780816" w:rsidRPr="00780816" w:rsidRDefault="00780816" w:rsidP="00780816">
      <w:pPr>
        <w:numPr>
          <w:ilvl w:val="0"/>
          <w:numId w:val="1"/>
        </w:numPr>
        <w:spacing w:before="100" w:beforeAutospacing="1" w:after="100" w:afterAutospacing="1" w:line="240" w:lineRule="auto"/>
        <w:ind w:right="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780816" w:rsidRPr="00780816" w:rsidRDefault="00780816" w:rsidP="00780816">
      <w:pPr>
        <w:numPr>
          <w:ilvl w:val="0"/>
          <w:numId w:val="1"/>
        </w:numPr>
        <w:spacing w:before="100" w:beforeAutospacing="1" w:after="100" w:afterAutospacing="1" w:line="240" w:lineRule="auto"/>
        <w:ind w:right="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80816" w:rsidRPr="00780816" w:rsidRDefault="00780816" w:rsidP="00780816">
      <w:pPr>
        <w:numPr>
          <w:ilvl w:val="0"/>
          <w:numId w:val="1"/>
        </w:numPr>
        <w:spacing w:before="100" w:beforeAutospacing="1" w:after="100" w:afterAutospacing="1" w:line="240" w:lineRule="auto"/>
        <w:ind w:right="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80816" w:rsidRPr="00780816" w:rsidRDefault="00780816" w:rsidP="0078081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780816" w:rsidRPr="00780816" w:rsidRDefault="00780816" w:rsidP="0078081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использование приобретенных знаний и умений для решения практических задач повседневной жизни;</w:t>
      </w:r>
    </w:p>
    <w:p w:rsidR="00780816" w:rsidRPr="00780816" w:rsidRDefault="00780816" w:rsidP="0078081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 формирование научного мировоззрения; —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80816" w:rsidRPr="00780816" w:rsidRDefault="00780816" w:rsidP="0078081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80816">
        <w:rPr>
          <w:rFonts w:ascii="Times New Roman" w:eastAsia="Times New Roman" w:hAnsi="Times New Roman" w:cs="Times New Roman"/>
          <w:color w:val="000000"/>
          <w:sz w:val="24"/>
          <w:szCs w:val="24"/>
        </w:rPr>
        <w:t>формирование и развитие у обучающихся астрономических знаний и умений для понимания явлений и процессов, происходящих в космосе, формирование единой картины мира.</w:t>
      </w:r>
    </w:p>
    <w:p w:rsidR="00780816" w:rsidRPr="00D02854" w:rsidRDefault="00780816" w:rsidP="00780816">
      <w:pPr>
        <w:spacing w:before="100" w:beforeAutospacing="1" w:after="100" w:afterAutospacing="1" w:line="240" w:lineRule="auto"/>
        <w:jc w:val="both"/>
        <w:rPr>
          <w:rFonts w:ascii="Times New Roman" w:eastAsia="Times New Roman" w:hAnsi="Times New Roman" w:cs="Times New Roman"/>
          <w:b/>
          <w:sz w:val="24"/>
          <w:szCs w:val="24"/>
        </w:rPr>
      </w:pPr>
      <w:r w:rsidRPr="00D02854">
        <w:rPr>
          <w:rFonts w:ascii="Times New Roman" w:eastAsia="Times New Roman" w:hAnsi="Times New Roman" w:cs="Times New Roman"/>
          <w:b/>
          <w:bCs/>
          <w:color w:val="000000"/>
          <w:sz w:val="24"/>
          <w:szCs w:val="24"/>
          <w:u w:val="single"/>
        </w:rPr>
        <w:t>ЗАДАЧИ:</w:t>
      </w:r>
    </w:p>
    <w:p w:rsidR="00780816" w:rsidRPr="00780816" w:rsidRDefault="00780816" w:rsidP="0078081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80816">
        <w:rPr>
          <w:rFonts w:ascii="Times New Roman" w:eastAsia="Times New Roman" w:hAnsi="Times New Roman" w:cs="Times New Roman"/>
          <w:color w:val="000000"/>
          <w:sz w:val="24"/>
          <w:szCs w:val="24"/>
        </w:rPr>
        <w:t>Приобретение знаний и умений для использования в практической деятельности и повседневной жизни;</w:t>
      </w:r>
    </w:p>
    <w:p w:rsidR="00780816" w:rsidRPr="00780816" w:rsidRDefault="00780816" w:rsidP="0078081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80816">
        <w:rPr>
          <w:rFonts w:ascii="Times New Roman" w:eastAsia="Times New Roman" w:hAnsi="Times New Roman" w:cs="Times New Roman"/>
          <w:color w:val="000000"/>
          <w:sz w:val="24"/>
          <w:szCs w:val="24"/>
        </w:rPr>
        <w:t>Овладение способами познавательной, информационно-коммуникативной и рефлексивной деятельностей;</w:t>
      </w:r>
    </w:p>
    <w:p w:rsidR="00886282" w:rsidRDefault="00780816" w:rsidP="00886282">
      <w:pPr>
        <w:shd w:val="clear" w:color="auto" w:fill="FFFFFF"/>
        <w:spacing w:after="0"/>
        <w:rPr>
          <w:rFonts w:ascii="Times New Roman" w:eastAsia="Times New Roman" w:hAnsi="Times New Roman" w:cs="Times New Roman"/>
          <w:color w:val="000000"/>
          <w:sz w:val="24"/>
          <w:szCs w:val="24"/>
        </w:rPr>
      </w:pPr>
      <w:r w:rsidRPr="00780816">
        <w:rPr>
          <w:rFonts w:ascii="Times New Roman" w:eastAsia="Times New Roman" w:hAnsi="Times New Roman" w:cs="Times New Roman"/>
          <w:color w:val="000000"/>
          <w:sz w:val="24"/>
          <w:szCs w:val="24"/>
        </w:rPr>
        <w:t>Освоение познавательной, информационной, коммуникативной, рефлексивной компетенций.</w:t>
      </w:r>
    </w:p>
    <w:p w:rsidR="00886282" w:rsidRPr="00D72952" w:rsidRDefault="00886282" w:rsidP="00886282">
      <w:pPr>
        <w:shd w:val="clear" w:color="auto" w:fill="FFFFFF"/>
        <w:spacing w:after="0"/>
        <w:rPr>
          <w:rFonts w:ascii="Times New Roman" w:hAnsi="Times New Roman" w:cs="Times New Roman"/>
          <w:sz w:val="24"/>
          <w:szCs w:val="24"/>
        </w:rPr>
      </w:pPr>
      <w:r w:rsidRPr="000D571C">
        <w:rPr>
          <w:rFonts w:ascii="Times New Roman" w:hAnsi="Times New Roman" w:cs="Times New Roman"/>
          <w:b/>
          <w:sz w:val="24"/>
          <w:szCs w:val="24"/>
        </w:rPr>
        <w:t xml:space="preserve"> Система оценки достижений  учащихся:</w:t>
      </w:r>
      <w:r w:rsidRPr="00D72952">
        <w:rPr>
          <w:rFonts w:ascii="Times New Roman" w:hAnsi="Times New Roman" w:cs="Times New Roman"/>
          <w:sz w:val="24"/>
          <w:szCs w:val="24"/>
        </w:rPr>
        <w:t xml:space="preserve"> 50 % - 70% -«3»;</w:t>
      </w:r>
    </w:p>
    <w:p w:rsidR="00FC3508" w:rsidRDefault="00886282" w:rsidP="00886282">
      <w:pPr>
        <w:shd w:val="clear" w:color="auto" w:fill="FFFFFF"/>
        <w:spacing w:after="0"/>
        <w:jc w:val="right"/>
        <w:rPr>
          <w:rFonts w:ascii="Times New Roman" w:hAnsi="Times New Roman" w:cs="Times New Roman"/>
          <w:sz w:val="24"/>
          <w:szCs w:val="24"/>
        </w:rPr>
      </w:pPr>
      <w:r w:rsidRPr="00D7295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72952">
        <w:rPr>
          <w:rFonts w:ascii="Times New Roman" w:hAnsi="Times New Roman" w:cs="Times New Roman"/>
          <w:sz w:val="24"/>
          <w:szCs w:val="24"/>
        </w:rPr>
        <w:t xml:space="preserve">71% - 85% </w:t>
      </w:r>
      <w:r>
        <w:rPr>
          <w:rFonts w:ascii="Times New Roman" w:hAnsi="Times New Roman" w:cs="Times New Roman"/>
          <w:sz w:val="24"/>
          <w:szCs w:val="24"/>
        </w:rPr>
        <w:t xml:space="preserve">- «4», </w:t>
      </w:r>
      <w:r w:rsidRPr="00D72952">
        <w:rPr>
          <w:rFonts w:ascii="Times New Roman" w:hAnsi="Times New Roman" w:cs="Times New Roman"/>
          <w:sz w:val="24"/>
          <w:szCs w:val="24"/>
        </w:rPr>
        <w:t xml:space="preserve"> 86% - 100% - «5».</w:t>
      </w:r>
    </w:p>
    <w:p w:rsidR="00C901A2" w:rsidRPr="00C901A2" w:rsidRDefault="00C901A2" w:rsidP="00C901A2">
      <w:pPr>
        <w:shd w:val="clear" w:color="auto" w:fill="FFFFFF"/>
        <w:spacing w:after="0"/>
        <w:rPr>
          <w:rFonts w:ascii="Times New Roman" w:hAnsi="Times New Roman" w:cs="Times New Roman"/>
          <w:sz w:val="24"/>
          <w:szCs w:val="24"/>
        </w:rPr>
      </w:pPr>
      <w:r w:rsidRPr="00C901A2">
        <w:rPr>
          <w:rStyle w:val="markedcontent"/>
          <w:rFonts w:ascii="Times New Roman" w:hAnsi="Times New Roman" w:cs="Times New Roman"/>
          <w:sz w:val="24"/>
          <w:szCs w:val="24"/>
        </w:rPr>
        <w:t xml:space="preserve">ОЦЕНКА УСТНЫХ ОТВЕТОВ </w:t>
      </w:r>
      <w:r w:rsidR="00FB6D15">
        <w:rPr>
          <w:rStyle w:val="markedcontent"/>
          <w:rFonts w:ascii="Times New Roman" w:hAnsi="Times New Roman" w:cs="Times New Roman"/>
          <w:sz w:val="24"/>
          <w:szCs w:val="24"/>
        </w:rPr>
        <w:t>УЧАЩИХСЯ</w:t>
      </w:r>
      <w:r w:rsidRPr="00C901A2">
        <w:rPr>
          <w:rStyle w:val="markedcontent"/>
          <w:rFonts w:ascii="Times New Roman" w:hAnsi="Times New Roman" w:cs="Times New Roman"/>
          <w:sz w:val="24"/>
          <w:szCs w:val="24"/>
        </w:rPr>
        <w:t>.</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Оценка «5» ставится в том случае, если учащийся показывает верное понимание</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физической сущности рассматриваемых явлений и закономерностей, законов и теорий,</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дает точное определение и истолкование основных понятий, законов, теорий, а также</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правильное определение физических величин, их единиц и способов измерения;</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правильно выполняет чертежи, схемы и графики; строит ответ по собственному плану,</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сопровождает рассказ новыми примерами, умеет применить знания в новой ситуации при</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выполнении практических заданий; может установить связь между изучаемым и ранее</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изученным материалом по курсу физики, а также с материалом, усвоенным при изучении</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других предметов.</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Оценка «4»- если ответ ученика удовлетворяет основным требованиям к ответу на</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оценку «5», но дан без использования собственного плана, новых примеров, без</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применения знаний в новой ситуации, без использования связей с ранее изученным</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материалом и материалом, усвоенным при изучении других предметов; если учащийся</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допустил одну ошибку или не более двух недочётов и может их исправить самостоятельно</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или с небольшой помощью учителя.</w:t>
      </w:r>
      <w:r w:rsidRPr="00C901A2">
        <w:rPr>
          <w:rFonts w:ascii="Times New Roman" w:hAnsi="Times New Roman" w:cs="Times New Roman"/>
          <w:sz w:val="24"/>
          <w:szCs w:val="24"/>
        </w:rPr>
        <w:br/>
      </w:r>
      <w:proofErr w:type="gramStart"/>
      <w:r w:rsidRPr="00C901A2">
        <w:rPr>
          <w:rStyle w:val="markedcontent"/>
          <w:rFonts w:ascii="Times New Roman" w:hAnsi="Times New Roman" w:cs="Times New Roman"/>
          <w:sz w:val="24"/>
          <w:szCs w:val="24"/>
        </w:rPr>
        <w:t>Оценка «3» ставится, если учащийся правильно понимает физическую сущность</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рассматриваемых явлений и закономерностей, но в ответе имеются отдельные пробелы в</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усвоении вопросов курса физики, не препятствующие дальнейшему усвоению</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программного материала; умеет применять полученные знания при решении простых</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задач с использованием готовых формул, но затрудняется при решении задач, требующих</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преобразования некоторых формул;</w:t>
      </w:r>
      <w:proofErr w:type="gramEnd"/>
      <w:r w:rsidRPr="00C901A2">
        <w:rPr>
          <w:rStyle w:val="markedcontent"/>
          <w:rFonts w:ascii="Times New Roman" w:hAnsi="Times New Roman" w:cs="Times New Roman"/>
          <w:sz w:val="24"/>
          <w:szCs w:val="24"/>
        </w:rPr>
        <w:t xml:space="preserve"> </w:t>
      </w:r>
      <w:proofErr w:type="gramStart"/>
      <w:r w:rsidRPr="00C901A2">
        <w:rPr>
          <w:rStyle w:val="markedcontent"/>
          <w:rFonts w:ascii="Times New Roman" w:hAnsi="Times New Roman" w:cs="Times New Roman"/>
          <w:sz w:val="24"/>
          <w:szCs w:val="24"/>
        </w:rPr>
        <w:t>допустил не более одной</w:t>
      </w:r>
      <w:proofErr w:type="gramEnd"/>
      <w:r w:rsidRPr="00C901A2">
        <w:rPr>
          <w:rStyle w:val="markedcontent"/>
          <w:rFonts w:ascii="Times New Roman" w:hAnsi="Times New Roman" w:cs="Times New Roman"/>
          <w:sz w:val="24"/>
          <w:szCs w:val="24"/>
        </w:rPr>
        <w:t xml:space="preserve"> грубой ошибки и двух</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недочётов, не более одной грубой и одной негрубой ошибки, не более двух-трёх негрубых</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ошибок, одной негрубой ошибки и трёх недочётов; допустил четыре или пять недочётов.</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Оценка «2» ставится, если учащийся не овладел основными знаниями и умениями</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в соответствии с требованиями программы и допустил больше ошибок и недочётов, чем</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необходимо для оценки «3».</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Оценка «1» ставится в том случае, если ученик не может ответить ни на один из</w:t>
      </w:r>
      <w:r w:rsidRPr="00C901A2">
        <w:rPr>
          <w:rFonts w:ascii="Times New Roman" w:hAnsi="Times New Roman" w:cs="Times New Roman"/>
          <w:sz w:val="24"/>
          <w:szCs w:val="24"/>
        </w:rPr>
        <w:br/>
      </w:r>
      <w:r w:rsidRPr="00C901A2">
        <w:rPr>
          <w:rStyle w:val="markedcontent"/>
          <w:rFonts w:ascii="Times New Roman" w:hAnsi="Times New Roman" w:cs="Times New Roman"/>
          <w:sz w:val="24"/>
          <w:szCs w:val="24"/>
        </w:rPr>
        <w:t>поставленных вопросов.</w:t>
      </w:r>
    </w:p>
    <w:p w:rsidR="00780816" w:rsidRPr="00780816" w:rsidRDefault="00FC3508" w:rsidP="00780816">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Описание учебного курса</w:t>
      </w:r>
    </w:p>
    <w:p w:rsidR="00D72952" w:rsidRPr="00D72952" w:rsidRDefault="00780816" w:rsidP="00886282">
      <w:pPr>
        <w:spacing w:before="100" w:beforeAutospacing="1" w:after="100" w:afterAutospacing="1" w:line="240" w:lineRule="auto"/>
        <w:ind w:left="-284" w:firstLine="1004"/>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Астрономия занимает особое место в системе естественн</w:t>
      </w:r>
      <w:proofErr w:type="gramStart"/>
      <w:r w:rsidRPr="00780816">
        <w:rPr>
          <w:rFonts w:ascii="Times New Roman" w:eastAsia="Times New Roman" w:hAnsi="Times New Roman" w:cs="Times New Roman"/>
          <w:sz w:val="24"/>
          <w:szCs w:val="24"/>
        </w:rPr>
        <w:t>о-</w:t>
      </w:r>
      <w:proofErr w:type="gramEnd"/>
      <w:r w:rsidRPr="00780816">
        <w:rPr>
          <w:rFonts w:ascii="Times New Roman" w:eastAsia="Times New Roman" w:hAnsi="Times New Roman" w:cs="Times New Roman"/>
          <w:sz w:val="24"/>
          <w:szCs w:val="24"/>
        </w:rPr>
        <w:t xml:space="preserve"> 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 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 Чтобы правильно понять современное естествознание, необходимо изучать астрономию, пронизывающую его и лежащую в его основах. </w:t>
      </w:r>
    </w:p>
    <w:p w:rsidR="00780816" w:rsidRPr="00780816" w:rsidRDefault="00D02854" w:rsidP="00D729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Место </w:t>
      </w:r>
      <w:r w:rsidR="00780816" w:rsidRPr="00780816">
        <w:rPr>
          <w:rFonts w:ascii="Times New Roman" w:eastAsia="Times New Roman" w:hAnsi="Times New Roman" w:cs="Times New Roman"/>
          <w:b/>
          <w:bCs/>
          <w:sz w:val="24"/>
          <w:szCs w:val="24"/>
        </w:rPr>
        <w:t xml:space="preserve"> </w:t>
      </w:r>
      <w:proofErr w:type="gramStart"/>
      <w:r w:rsidR="00780816" w:rsidRPr="00780816">
        <w:rPr>
          <w:rFonts w:ascii="Times New Roman" w:eastAsia="Times New Roman" w:hAnsi="Times New Roman" w:cs="Times New Roman"/>
          <w:b/>
          <w:bCs/>
          <w:sz w:val="24"/>
          <w:szCs w:val="24"/>
        </w:rPr>
        <w:t>учебном</w:t>
      </w:r>
      <w:proofErr w:type="gramEnd"/>
      <w:r w:rsidR="00780816" w:rsidRPr="0078081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курса</w:t>
      </w:r>
    </w:p>
    <w:p w:rsidR="00780816" w:rsidRPr="00780816" w:rsidRDefault="00780816" w:rsidP="00FC3508">
      <w:pPr>
        <w:spacing w:after="0" w:line="240" w:lineRule="auto"/>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астрономии отводится 34 часа.</w:t>
      </w:r>
    </w:p>
    <w:p w:rsidR="00780816" w:rsidRDefault="00780816" w:rsidP="00FC3508">
      <w:pPr>
        <w:spacing w:after="0" w:line="240" w:lineRule="auto"/>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Данная программа рассчитана на 1 час в неделю</w:t>
      </w:r>
      <w:r w:rsidR="00D02854">
        <w:rPr>
          <w:rFonts w:ascii="Times New Roman" w:eastAsia="Times New Roman" w:hAnsi="Times New Roman" w:cs="Times New Roman"/>
          <w:sz w:val="24"/>
          <w:szCs w:val="24"/>
        </w:rPr>
        <w:t xml:space="preserve">.                   </w:t>
      </w:r>
      <w:r w:rsidRPr="00780816">
        <w:rPr>
          <w:rFonts w:ascii="Times New Roman" w:eastAsia="Times New Roman" w:hAnsi="Times New Roman" w:cs="Times New Roman"/>
          <w:sz w:val="24"/>
          <w:szCs w:val="24"/>
        </w:rPr>
        <w:t>34 недели – Всего  34 часа.</w:t>
      </w:r>
    </w:p>
    <w:p w:rsidR="00FE6C88" w:rsidRDefault="00FE6C88" w:rsidP="00FC3508">
      <w:pPr>
        <w:spacing w:after="0" w:line="240" w:lineRule="auto"/>
        <w:rPr>
          <w:rFonts w:ascii="Times New Roman" w:eastAsia="Times New Roman" w:hAnsi="Times New Roman" w:cs="Times New Roman"/>
          <w:sz w:val="24"/>
          <w:szCs w:val="24"/>
        </w:rPr>
      </w:pPr>
    </w:p>
    <w:p w:rsidR="00FE6C88" w:rsidRDefault="00FE6C88" w:rsidP="00FE6C88">
      <w:pPr>
        <w:pStyle w:val="3"/>
        <w:tabs>
          <w:tab w:val="left" w:pos="-861"/>
        </w:tabs>
        <w:spacing w:before="0" w:beforeAutospacing="0" w:after="0" w:afterAutospacing="0"/>
        <w:ind w:left="-4"/>
        <w:rPr>
          <w:sz w:val="24"/>
          <w:szCs w:val="24"/>
        </w:rPr>
      </w:pPr>
      <w:r>
        <w:rPr>
          <w:sz w:val="24"/>
          <w:szCs w:val="24"/>
        </w:rPr>
        <w:t>Содержание</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Введение в астрономию (2 ч) </w:t>
      </w:r>
    </w:p>
    <w:p w:rsidR="00FE6C88" w:rsidRDefault="00FE6C88" w:rsidP="00FE6C88">
      <w:pPr>
        <w:tabs>
          <w:tab w:val="left" w:pos="-861"/>
        </w:tabs>
        <w:spacing w:after="0" w:line="360" w:lineRule="auto"/>
        <w:ind w:left="-4" w:right="623"/>
        <w:jc w:val="both"/>
        <w:rPr>
          <w:rFonts w:ascii="Times New Roman" w:hAnsi="Times New Roman"/>
          <w:sz w:val="24"/>
          <w:szCs w:val="24"/>
        </w:rPr>
      </w:pPr>
      <w:r>
        <w:rPr>
          <w:rFonts w:ascii="Times New Roman" w:hAnsi="Times New Roman"/>
          <w:sz w:val="24"/>
          <w:szCs w:val="24"/>
        </w:rPr>
        <w:t xml:space="preserve">Цель изучения данной темы — познакомить учащихся с основными астрономическими объектами, заполняющими Вселенную: планетами, Солнцем, </w:t>
      </w:r>
      <w:r>
        <w:rPr>
          <w:rFonts w:ascii="Times New Roman" w:hAnsi="Times New Roman"/>
          <w:sz w:val="24"/>
          <w:szCs w:val="24"/>
        </w:rPr>
        <w:tab/>
        <w:t xml:space="preserve">звёздами, </w:t>
      </w:r>
      <w:r>
        <w:rPr>
          <w:rFonts w:ascii="Times New Roman" w:hAnsi="Times New Roman"/>
          <w:sz w:val="24"/>
          <w:szCs w:val="24"/>
        </w:rPr>
        <w:tab/>
        <w:t xml:space="preserve">звёздными </w:t>
      </w:r>
      <w:r>
        <w:rPr>
          <w:rFonts w:ascii="Times New Roman" w:hAnsi="Times New Roman"/>
          <w:sz w:val="24"/>
          <w:szCs w:val="24"/>
        </w:rPr>
        <w:tab/>
        <w:t xml:space="preserve">скоплениями, </w:t>
      </w:r>
      <w:r>
        <w:rPr>
          <w:rFonts w:ascii="Times New Roman" w:hAnsi="Times New Roman"/>
          <w:sz w:val="24"/>
          <w:szCs w:val="24"/>
        </w:rPr>
        <w:tab/>
        <w:t xml:space="preserve">галактиками, скоплениями галактик; физическими процессами, протекающими в них и в окружающем их пространстве. Учащиеся знакомятся с характерными </w:t>
      </w:r>
      <w:r>
        <w:rPr>
          <w:rFonts w:ascii="Times New Roman" w:hAnsi="Times New Roman"/>
          <w:sz w:val="24"/>
          <w:szCs w:val="24"/>
        </w:rPr>
        <w:tab/>
        <w:t xml:space="preserve">масштабами, </w:t>
      </w:r>
      <w:r>
        <w:rPr>
          <w:rFonts w:ascii="Times New Roman" w:hAnsi="Times New Roman"/>
          <w:sz w:val="24"/>
          <w:szCs w:val="24"/>
        </w:rPr>
        <w:tab/>
        <w:t xml:space="preserve">характеризующими </w:t>
      </w:r>
      <w:r>
        <w:rPr>
          <w:rFonts w:ascii="Times New Roman" w:hAnsi="Times New Roman"/>
          <w:sz w:val="24"/>
          <w:szCs w:val="24"/>
        </w:rPr>
        <w:tab/>
        <w:t xml:space="preserve">свойства </w:t>
      </w:r>
      <w:r>
        <w:rPr>
          <w:rFonts w:ascii="Times New Roman" w:hAnsi="Times New Roman"/>
          <w:sz w:val="24"/>
          <w:szCs w:val="24"/>
        </w:rPr>
        <w:tab/>
        <w:t xml:space="preserve">этих небесных тел. Также приводятся сведения о современных оптических, инфракрасных, радио-, рентгеновских телескопах и обсерваториях. Таким образом, учащиеся знакомятся с теми небесными телами и объектами, которые они в дальнейшем  будут подробно  изучать на уроках астрономии. </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Астрометрия (5 ч) </w:t>
      </w:r>
    </w:p>
    <w:p w:rsidR="00FE6C88" w:rsidRDefault="00FE6C88" w:rsidP="00FE6C88">
      <w:pPr>
        <w:tabs>
          <w:tab w:val="left" w:pos="-861"/>
        </w:tabs>
        <w:spacing w:after="0"/>
        <w:ind w:left="-4" w:right="827"/>
        <w:jc w:val="both"/>
        <w:rPr>
          <w:rFonts w:ascii="Times New Roman" w:hAnsi="Times New Roman"/>
          <w:sz w:val="24"/>
          <w:szCs w:val="24"/>
        </w:rPr>
      </w:pPr>
      <w:r>
        <w:rPr>
          <w:rFonts w:ascii="Times New Roman" w:hAnsi="Times New Roman"/>
          <w:sz w:val="24"/>
          <w:szCs w:val="24"/>
        </w:rPr>
        <w:t>Целью изучения данной темы — формирование у учащихся о виде звёздного неба, разбиении его на созвездия, интересных объектах в созвездиях и мифологии созвездий, развитии астрономии в  античные  времена. Задача учащихся проследить, как переход от ориентации по созвездиям к использованию небесных координат позволил в количественном отношении изучать видимые движения тел. Также целью является изучение видимого движения Солнца, Луны и планет и на основе этого — получение  представления о том, как астрономы научились предсказывать затмения; получения представления об одной из основных задач астрономии с древнейших времён — измерении времени и ведении календаря.</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Небесная механика (4 ч) </w:t>
      </w:r>
    </w:p>
    <w:p w:rsidR="00FE6C88" w:rsidRDefault="00FE6C88" w:rsidP="00FE6C88">
      <w:pPr>
        <w:tabs>
          <w:tab w:val="left" w:pos="-861"/>
        </w:tabs>
        <w:spacing w:after="0"/>
        <w:ind w:left="-4" w:right="827"/>
        <w:jc w:val="both"/>
        <w:rPr>
          <w:rFonts w:ascii="Times New Roman" w:hAnsi="Times New Roman"/>
          <w:sz w:val="24"/>
          <w:szCs w:val="24"/>
        </w:rPr>
      </w:pPr>
      <w:r>
        <w:rPr>
          <w:rFonts w:ascii="Times New Roman" w:hAnsi="Times New Roman"/>
          <w:sz w:val="24"/>
          <w:szCs w:val="24"/>
        </w:rPr>
        <w:t xml:space="preserve">Цель изучения темы — развитее представлений о строении Солнечной системы: геоцентрическая и гелиоцентрические системы мира; законы Кеплера о движении планет и их обобщение Ньютоном; космические скорости и межпланетные перелёты. </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Строение Солнечной  системы (7 ч) </w:t>
      </w:r>
    </w:p>
    <w:p w:rsidR="00FE6C88" w:rsidRDefault="00FE6C88" w:rsidP="00FE6C88">
      <w:pPr>
        <w:tabs>
          <w:tab w:val="left" w:pos="-861"/>
        </w:tabs>
        <w:spacing w:after="0"/>
        <w:ind w:left="-4" w:right="827"/>
        <w:jc w:val="both"/>
        <w:rPr>
          <w:rFonts w:ascii="Times New Roman" w:hAnsi="Times New Roman"/>
          <w:sz w:val="24"/>
          <w:szCs w:val="24"/>
        </w:rPr>
      </w:pPr>
      <w:r>
        <w:rPr>
          <w:rFonts w:ascii="Times New Roman" w:hAnsi="Times New Roman"/>
          <w:sz w:val="24"/>
          <w:szCs w:val="24"/>
        </w:rPr>
        <w:t xml:space="preserve">Цель изучения темы – получить представление о строении Солнечной системы, изучить физическую природу Земли и Луны, явления приливов и прецессии; понять физические особенности строения планет земной группы, планет-гигантов и планет-карликов; узнать об особенностях природы и движения астероидов, получить общие представления о кометах, метеорах и метеоритах; узнать о развитии взглядов на происхождение Солнечной системы и о современных </w:t>
      </w:r>
      <w:proofErr w:type="gramStart"/>
      <w:r>
        <w:rPr>
          <w:rFonts w:ascii="Times New Roman" w:hAnsi="Times New Roman"/>
          <w:sz w:val="24"/>
          <w:szCs w:val="24"/>
        </w:rPr>
        <w:t>представлениях</w:t>
      </w:r>
      <w:proofErr w:type="gramEnd"/>
      <w:r>
        <w:rPr>
          <w:rFonts w:ascii="Times New Roman" w:hAnsi="Times New Roman"/>
          <w:sz w:val="24"/>
          <w:szCs w:val="24"/>
        </w:rPr>
        <w:t xml:space="preserve"> о её происхождении. </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Астрофизика и звёздная астрономия (9 ч)</w:t>
      </w:r>
    </w:p>
    <w:p w:rsidR="00FE6C88" w:rsidRDefault="00FE6C88" w:rsidP="00FE6C88">
      <w:pPr>
        <w:tabs>
          <w:tab w:val="left" w:pos="-861"/>
        </w:tabs>
        <w:spacing w:after="0"/>
        <w:ind w:left="-4" w:right="827"/>
        <w:jc w:val="both"/>
        <w:rPr>
          <w:rFonts w:ascii="Times New Roman" w:hAnsi="Times New Roman"/>
          <w:sz w:val="24"/>
          <w:szCs w:val="24"/>
        </w:rPr>
      </w:pPr>
      <w:r>
        <w:rPr>
          <w:rFonts w:ascii="Times New Roman" w:hAnsi="Times New Roman"/>
          <w:sz w:val="24"/>
          <w:szCs w:val="24"/>
        </w:rPr>
        <w:t xml:space="preserve">Цель изучения темы — получить представление о разных типах оптических телескопов, радиотелескопах и методах наблюдений с их помощью; о методах и результатах наблюдений Солнца, его основных характеристиках; о проявлениях солнечной активности и связанных с ней процессах на Земле и в биосфере; о том, как астрономы </w:t>
      </w:r>
      <w:r>
        <w:rPr>
          <w:rFonts w:ascii="Times New Roman" w:hAnsi="Times New Roman"/>
          <w:sz w:val="24"/>
          <w:szCs w:val="24"/>
        </w:rPr>
        <w:tab/>
        <w:t xml:space="preserve">узнали </w:t>
      </w:r>
      <w:r>
        <w:rPr>
          <w:rFonts w:ascii="Times New Roman" w:hAnsi="Times New Roman"/>
          <w:sz w:val="24"/>
          <w:szCs w:val="24"/>
        </w:rPr>
        <w:tab/>
        <w:t xml:space="preserve">о </w:t>
      </w:r>
      <w:r>
        <w:rPr>
          <w:rFonts w:ascii="Times New Roman" w:hAnsi="Times New Roman"/>
          <w:sz w:val="24"/>
          <w:szCs w:val="24"/>
        </w:rPr>
        <w:tab/>
        <w:t xml:space="preserve">внутреннем </w:t>
      </w:r>
      <w:r>
        <w:rPr>
          <w:rFonts w:ascii="Times New Roman" w:hAnsi="Times New Roman"/>
          <w:sz w:val="24"/>
          <w:szCs w:val="24"/>
        </w:rPr>
        <w:tab/>
        <w:t xml:space="preserve">строении </w:t>
      </w:r>
      <w:r>
        <w:rPr>
          <w:rFonts w:ascii="Times New Roman" w:hAnsi="Times New Roman"/>
          <w:sz w:val="24"/>
          <w:szCs w:val="24"/>
        </w:rPr>
        <w:tab/>
        <w:t xml:space="preserve">Солнца </w:t>
      </w:r>
      <w:r>
        <w:rPr>
          <w:rFonts w:ascii="Times New Roman" w:hAnsi="Times New Roman"/>
          <w:sz w:val="24"/>
          <w:szCs w:val="24"/>
        </w:rPr>
        <w:lastRenderedPageBreak/>
        <w:tab/>
        <w:t xml:space="preserve">и </w:t>
      </w:r>
      <w:r>
        <w:rPr>
          <w:rFonts w:ascii="Times New Roman" w:hAnsi="Times New Roman"/>
          <w:sz w:val="24"/>
          <w:szCs w:val="24"/>
        </w:rPr>
        <w:tab/>
        <w:t xml:space="preserve">как наблюдения </w:t>
      </w:r>
      <w:r>
        <w:rPr>
          <w:rFonts w:ascii="Times New Roman" w:hAnsi="Times New Roman"/>
          <w:sz w:val="24"/>
          <w:szCs w:val="24"/>
        </w:rPr>
        <w:tab/>
        <w:t xml:space="preserve">солнечных </w:t>
      </w:r>
      <w:r>
        <w:rPr>
          <w:rFonts w:ascii="Times New Roman" w:hAnsi="Times New Roman"/>
          <w:sz w:val="24"/>
          <w:szCs w:val="24"/>
        </w:rPr>
        <w:tab/>
        <w:t xml:space="preserve">нейтрино </w:t>
      </w:r>
      <w:r>
        <w:rPr>
          <w:rFonts w:ascii="Times New Roman" w:hAnsi="Times New Roman"/>
          <w:sz w:val="24"/>
          <w:szCs w:val="24"/>
        </w:rPr>
        <w:tab/>
        <w:t xml:space="preserve">подтвердили </w:t>
      </w:r>
      <w:r>
        <w:rPr>
          <w:rFonts w:ascii="Times New Roman" w:hAnsi="Times New Roman"/>
          <w:sz w:val="24"/>
          <w:szCs w:val="24"/>
        </w:rPr>
        <w:tab/>
        <w:t xml:space="preserve">наши представления </w:t>
      </w:r>
      <w:r>
        <w:rPr>
          <w:rFonts w:ascii="Times New Roman" w:hAnsi="Times New Roman"/>
          <w:sz w:val="24"/>
          <w:szCs w:val="24"/>
        </w:rPr>
        <w:tab/>
        <w:t xml:space="preserve">о </w:t>
      </w:r>
      <w:r>
        <w:rPr>
          <w:rFonts w:ascii="Times New Roman" w:hAnsi="Times New Roman"/>
          <w:sz w:val="24"/>
          <w:szCs w:val="24"/>
        </w:rPr>
        <w:tab/>
        <w:t xml:space="preserve">процессах </w:t>
      </w:r>
      <w:r>
        <w:rPr>
          <w:rFonts w:ascii="Times New Roman" w:hAnsi="Times New Roman"/>
          <w:sz w:val="24"/>
          <w:szCs w:val="24"/>
        </w:rPr>
        <w:tab/>
        <w:t xml:space="preserve">внутри </w:t>
      </w:r>
      <w:r>
        <w:rPr>
          <w:rFonts w:ascii="Times New Roman" w:hAnsi="Times New Roman"/>
          <w:sz w:val="24"/>
          <w:szCs w:val="24"/>
        </w:rPr>
        <w:tab/>
        <w:t xml:space="preserve">Солнца; </w:t>
      </w:r>
      <w:r>
        <w:rPr>
          <w:rFonts w:ascii="Times New Roman" w:hAnsi="Times New Roman"/>
          <w:sz w:val="24"/>
          <w:szCs w:val="24"/>
        </w:rPr>
        <w:tab/>
        <w:t xml:space="preserve">получить представление: </w:t>
      </w:r>
      <w:r>
        <w:rPr>
          <w:rFonts w:ascii="Times New Roman" w:hAnsi="Times New Roman"/>
          <w:sz w:val="24"/>
          <w:szCs w:val="24"/>
        </w:rPr>
        <w:tab/>
        <w:t xml:space="preserve">об </w:t>
      </w:r>
      <w:r>
        <w:rPr>
          <w:rFonts w:ascii="Times New Roman" w:hAnsi="Times New Roman"/>
          <w:sz w:val="24"/>
          <w:szCs w:val="24"/>
        </w:rPr>
        <w:tab/>
        <w:t xml:space="preserve">основных </w:t>
      </w:r>
      <w:r>
        <w:rPr>
          <w:rFonts w:ascii="Times New Roman" w:hAnsi="Times New Roman"/>
          <w:sz w:val="24"/>
          <w:szCs w:val="24"/>
        </w:rPr>
        <w:tab/>
        <w:t xml:space="preserve">характеристиках </w:t>
      </w:r>
      <w:r>
        <w:rPr>
          <w:rFonts w:ascii="Times New Roman" w:hAnsi="Times New Roman"/>
          <w:sz w:val="24"/>
          <w:szCs w:val="24"/>
        </w:rPr>
        <w:tab/>
        <w:t xml:space="preserve">звёзд, </w:t>
      </w:r>
      <w:r>
        <w:rPr>
          <w:rFonts w:ascii="Times New Roman" w:hAnsi="Times New Roman"/>
          <w:sz w:val="24"/>
          <w:szCs w:val="24"/>
        </w:rPr>
        <w:tab/>
        <w:t xml:space="preserve">их взаимосвязи, внутреннем строении звёзд различных типов, понять природу белых карликов, нейтронных звёзд и чёрных дыр, </w:t>
      </w:r>
      <w:proofErr w:type="gramStart"/>
      <w:r>
        <w:rPr>
          <w:rFonts w:ascii="Times New Roman" w:hAnsi="Times New Roman"/>
          <w:sz w:val="24"/>
          <w:szCs w:val="24"/>
        </w:rPr>
        <w:t>узнать</w:t>
      </w:r>
      <w:proofErr w:type="gramEnd"/>
      <w:r>
        <w:rPr>
          <w:rFonts w:ascii="Times New Roman" w:hAnsi="Times New Roman"/>
          <w:sz w:val="24"/>
          <w:szCs w:val="24"/>
        </w:rPr>
        <w:t xml:space="preserve"> как двойные звёзды помогают определить массы звёзд, а пульсирующие звёзды — расстояния во Вселенной; получить представление о новых и сверхновых звёздах, узнать, как живут и умирают звёзды. </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Млечный Путь – наша Галактика (3 ч) </w:t>
      </w:r>
    </w:p>
    <w:p w:rsidR="00FE6C88" w:rsidRDefault="00FE6C88" w:rsidP="00FE6C88">
      <w:pPr>
        <w:tabs>
          <w:tab w:val="left" w:pos="-861"/>
        </w:tabs>
        <w:spacing w:after="0"/>
        <w:ind w:left="-4" w:right="827"/>
        <w:jc w:val="both"/>
        <w:rPr>
          <w:rFonts w:ascii="Times New Roman" w:hAnsi="Times New Roman"/>
          <w:sz w:val="24"/>
          <w:szCs w:val="24"/>
        </w:rPr>
      </w:pPr>
      <w:proofErr w:type="gramStart"/>
      <w:r>
        <w:rPr>
          <w:rFonts w:ascii="Times New Roman" w:hAnsi="Times New Roman"/>
          <w:sz w:val="24"/>
          <w:szCs w:val="24"/>
        </w:rPr>
        <w:t xml:space="preserve">Цель изучение темы — получить представление о нашей Галактике — Млечном Пути, об объектах, её составляющих, о распределении газа и пыли в ней,  рассеянных и шаровых скоплениях, о её спиральной структуре; об исследовании её центральных областей, скрытых от нас сильным поглощением газом и пылью, а также о сверхмассивной чёрной дыре, расположенной в самом центре Галактики. </w:t>
      </w:r>
      <w:proofErr w:type="gramEnd"/>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Галактики (3 ч) </w:t>
      </w:r>
    </w:p>
    <w:p w:rsidR="00FE6C88" w:rsidRDefault="00FE6C88" w:rsidP="00FE6C88">
      <w:pPr>
        <w:tabs>
          <w:tab w:val="left" w:pos="-861"/>
        </w:tabs>
        <w:spacing w:after="0"/>
        <w:ind w:left="-4" w:right="827"/>
        <w:jc w:val="both"/>
        <w:rPr>
          <w:rFonts w:ascii="Times New Roman" w:hAnsi="Times New Roman"/>
          <w:sz w:val="24"/>
          <w:szCs w:val="24"/>
        </w:rPr>
      </w:pPr>
      <w:r>
        <w:rPr>
          <w:rFonts w:ascii="Times New Roman" w:hAnsi="Times New Roman"/>
          <w:sz w:val="24"/>
          <w:szCs w:val="24"/>
        </w:rPr>
        <w:t xml:space="preserve">Цель изучения темы — получить представление о различных типах галактик, об определении расстояний до них по наблюдениям красного смещения линий в их спектрах, и о законе Хаббла; о вращении галактик и скрытой тёмной массы в них; получить представление об активных галактиках и квазарах и о физических процессах, протекающих в них, о распределении галактик и их скоплений во Вселенной, о горячем межгалактическом газе, </w:t>
      </w:r>
      <w:proofErr w:type="gramStart"/>
      <w:r>
        <w:rPr>
          <w:rFonts w:ascii="Times New Roman" w:hAnsi="Times New Roman"/>
          <w:sz w:val="24"/>
          <w:szCs w:val="24"/>
        </w:rPr>
        <w:t>заполняющим</w:t>
      </w:r>
      <w:proofErr w:type="gramEnd"/>
      <w:r>
        <w:rPr>
          <w:rFonts w:ascii="Times New Roman" w:hAnsi="Times New Roman"/>
          <w:sz w:val="24"/>
          <w:szCs w:val="24"/>
        </w:rPr>
        <w:t xml:space="preserve"> скопления галактик. </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Строение и эволюция Вселенной (3 ч) </w:t>
      </w:r>
    </w:p>
    <w:p w:rsidR="00FE6C88" w:rsidRDefault="00FE6C88" w:rsidP="00FE6C88">
      <w:pPr>
        <w:tabs>
          <w:tab w:val="left" w:pos="-861"/>
        </w:tabs>
        <w:spacing w:after="0"/>
        <w:ind w:left="-4" w:right="827"/>
        <w:jc w:val="both"/>
        <w:rPr>
          <w:rFonts w:ascii="Times New Roman" w:hAnsi="Times New Roman"/>
          <w:sz w:val="24"/>
          <w:szCs w:val="24"/>
        </w:rPr>
      </w:pPr>
      <w:r>
        <w:rPr>
          <w:rFonts w:ascii="Times New Roman" w:hAnsi="Times New Roman"/>
          <w:sz w:val="24"/>
          <w:szCs w:val="24"/>
        </w:rPr>
        <w:t xml:space="preserve">Цель изучения темы — получить представление об уникальном объекте — Вселенной в целом, </w:t>
      </w:r>
      <w:proofErr w:type="gramStart"/>
      <w:r>
        <w:rPr>
          <w:rFonts w:ascii="Times New Roman" w:hAnsi="Times New Roman"/>
          <w:sz w:val="24"/>
          <w:szCs w:val="24"/>
        </w:rPr>
        <w:t>узнать</w:t>
      </w:r>
      <w:proofErr w:type="gramEnd"/>
      <w:r>
        <w:rPr>
          <w:rFonts w:ascii="Times New Roman" w:hAnsi="Times New Roman"/>
          <w:sz w:val="24"/>
          <w:szCs w:val="24"/>
        </w:rPr>
        <w:t xml:space="preserve"> как решается вопрос о конечности или бесконечности Вселенной, о парадоксах, связанных с этим, о теоретических положениях общей теории относительности, лежащих в основе построения космологических моделей Вселенной; узнать какие наблюдения привели к созданию расширяющейся модели Вселенной, о радиусе и возрасте Вселенной, о высокой температуре  вещества  в начальные  периоды жизни Вселенной и о природе реликтового излучения, о современных наблюдениях ускоренного расширения Вселенной. </w:t>
      </w:r>
    </w:p>
    <w:p w:rsidR="00FE6C88" w:rsidRDefault="00FE6C88" w:rsidP="00FE6C88">
      <w:pPr>
        <w:pStyle w:val="2"/>
        <w:tabs>
          <w:tab w:val="left" w:pos="-861"/>
        </w:tabs>
        <w:spacing w:before="0" w:beforeAutospacing="0" w:after="0" w:afterAutospacing="0"/>
        <w:ind w:left="-3"/>
        <w:jc w:val="both"/>
        <w:rPr>
          <w:sz w:val="24"/>
          <w:szCs w:val="24"/>
        </w:rPr>
      </w:pPr>
      <w:r>
        <w:rPr>
          <w:sz w:val="24"/>
          <w:szCs w:val="24"/>
        </w:rPr>
        <w:t xml:space="preserve">Современные проблемы астрономии (3 ч) </w:t>
      </w:r>
    </w:p>
    <w:p w:rsidR="00FE6C88" w:rsidRPr="000D571C" w:rsidRDefault="00FE6C88" w:rsidP="000D571C">
      <w:pPr>
        <w:tabs>
          <w:tab w:val="left" w:pos="-861"/>
        </w:tabs>
        <w:spacing w:after="0"/>
        <w:ind w:left="-4" w:right="827"/>
        <w:jc w:val="both"/>
        <w:rPr>
          <w:rFonts w:ascii="Times New Roman" w:hAnsi="Times New Roman"/>
          <w:sz w:val="24"/>
          <w:szCs w:val="24"/>
        </w:rPr>
      </w:pPr>
      <w:r>
        <w:rPr>
          <w:rFonts w:ascii="Times New Roman" w:hAnsi="Times New Roman"/>
          <w:sz w:val="24"/>
          <w:szCs w:val="24"/>
        </w:rPr>
        <w:t xml:space="preserve">Цель изучения данной темы — показать современные направления изучения Вселенной, рассказать о возможности определения расстояний до галактик с помощью наблюдений сверхновых звёзд и об открытии ускоренного расширения Вселенной, о роли тёмной энергии и силы всемирного отталкивания; учащиеся получат представление об </w:t>
      </w:r>
      <w:proofErr w:type="spellStart"/>
      <w:r>
        <w:rPr>
          <w:rFonts w:ascii="Times New Roman" w:hAnsi="Times New Roman"/>
          <w:sz w:val="24"/>
          <w:szCs w:val="24"/>
        </w:rPr>
        <w:t>экзопланетах</w:t>
      </w:r>
      <w:proofErr w:type="spellEnd"/>
      <w:r>
        <w:rPr>
          <w:rFonts w:ascii="Times New Roman" w:hAnsi="Times New Roman"/>
          <w:sz w:val="24"/>
          <w:szCs w:val="24"/>
        </w:rPr>
        <w:t xml:space="preserve"> и поиске </w:t>
      </w:r>
      <w:proofErr w:type="spellStart"/>
      <w:r>
        <w:rPr>
          <w:rFonts w:ascii="Times New Roman" w:hAnsi="Times New Roman"/>
          <w:sz w:val="24"/>
          <w:szCs w:val="24"/>
        </w:rPr>
        <w:t>экзопланет</w:t>
      </w:r>
      <w:proofErr w:type="spellEnd"/>
      <w:r>
        <w:rPr>
          <w:rFonts w:ascii="Times New Roman" w:hAnsi="Times New Roman"/>
          <w:sz w:val="24"/>
          <w:szCs w:val="24"/>
        </w:rPr>
        <w:t xml:space="preserve">, благоприятных для жизни; о возможном числе высокоразвитых цивилизаций в нашей Галактике, о методах поисках жизни и внеземных цивилизаций и проблемах связи с ними. </w:t>
      </w:r>
    </w:p>
    <w:p w:rsidR="00780816" w:rsidRPr="00374205" w:rsidRDefault="00780816" w:rsidP="00587600">
      <w:pPr>
        <w:spacing w:before="100" w:beforeAutospacing="1" w:after="100" w:afterAutospacing="1" w:line="240" w:lineRule="auto"/>
        <w:ind w:firstLine="720"/>
        <w:rPr>
          <w:rFonts w:ascii="Times New Roman" w:eastAsia="Times New Roman" w:hAnsi="Times New Roman" w:cs="Times New Roman"/>
          <w:b/>
          <w:sz w:val="24"/>
          <w:szCs w:val="24"/>
        </w:rPr>
      </w:pPr>
      <w:r w:rsidRPr="00374205">
        <w:rPr>
          <w:rFonts w:ascii="Times New Roman" w:eastAsia="Times New Roman" w:hAnsi="Times New Roman" w:cs="Times New Roman"/>
          <w:b/>
          <w:bCs/>
          <w:sz w:val="24"/>
          <w:szCs w:val="24"/>
        </w:rPr>
        <w:t>ПЛАНИРУЕМЫЕ  РЕЗУЛЬТАТЫ  ОСВОЕНИЯ  </w:t>
      </w:r>
    </w:p>
    <w:p w:rsidR="00780816" w:rsidRPr="00780816" w:rsidRDefault="00780816" w:rsidP="00780816">
      <w:pPr>
        <w:spacing w:before="100" w:beforeAutospacing="1" w:after="100" w:afterAutospacing="1" w:line="240" w:lineRule="auto"/>
        <w:ind w:firstLine="7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Система требований полностью согласована с базовым уровнем содержания общего среднего образования и очерчивает минимум знаний и умений, необходимых для формирования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780816" w:rsidRDefault="00780816" w:rsidP="00780816">
      <w:pPr>
        <w:spacing w:before="100" w:beforeAutospacing="1" w:after="100" w:afterAutospacing="1" w:line="240" w:lineRule="auto"/>
        <w:ind w:firstLine="7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u w:val="single"/>
        </w:rPr>
        <w:t>Личностными результатами</w:t>
      </w:r>
      <w:r w:rsidRPr="00780816">
        <w:rPr>
          <w:rFonts w:ascii="Times New Roman" w:eastAsia="Times New Roman" w:hAnsi="Times New Roman" w:cs="Times New Roman"/>
          <w:sz w:val="24"/>
          <w:szCs w:val="24"/>
        </w:rPr>
        <w:t xml:space="preserve"> освоения курс</w:t>
      </w:r>
      <w:r w:rsidR="00C863CF">
        <w:rPr>
          <w:rFonts w:ascii="Times New Roman" w:eastAsia="Times New Roman" w:hAnsi="Times New Roman" w:cs="Times New Roman"/>
          <w:sz w:val="24"/>
          <w:szCs w:val="24"/>
        </w:rPr>
        <w:t xml:space="preserve">а астрономии в средней </w:t>
      </w:r>
      <w:r w:rsidRPr="00780816">
        <w:rPr>
          <w:rFonts w:ascii="Times New Roman" w:eastAsia="Times New Roman" w:hAnsi="Times New Roman" w:cs="Times New Roman"/>
          <w:sz w:val="24"/>
          <w:szCs w:val="24"/>
        </w:rPr>
        <w:t>школе являются:</w:t>
      </w:r>
    </w:p>
    <w:p w:rsidR="000A4F88" w:rsidRPr="00C863CF" w:rsidRDefault="000A4F88" w:rsidP="000A4F88">
      <w:pPr>
        <w:pStyle w:val="a3"/>
        <w:spacing w:before="0" w:beforeAutospacing="0" w:after="0" w:afterAutospacing="0"/>
        <w:jc w:val="both"/>
      </w:pPr>
      <w:r w:rsidRPr="00C863CF">
        <w:rPr>
          <w:b/>
          <w:bCs/>
          <w:i/>
          <w:iCs/>
        </w:rPr>
        <w:lastRenderedPageBreak/>
        <w:t>Патриотическое воспитание:</w:t>
      </w:r>
    </w:p>
    <w:p w:rsidR="000A4F88" w:rsidRPr="00C863CF" w:rsidRDefault="000A4F88" w:rsidP="000A4F88">
      <w:pPr>
        <w:numPr>
          <w:ilvl w:val="0"/>
          <w:numId w:val="15"/>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проявление интереса к истории и современному состоянию российской физической науки;</w:t>
      </w:r>
    </w:p>
    <w:p w:rsidR="000A4F88" w:rsidRPr="00C863CF" w:rsidRDefault="000A4F88" w:rsidP="000A4F88">
      <w:pPr>
        <w:numPr>
          <w:ilvl w:val="0"/>
          <w:numId w:val="15"/>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ценностное отношение к достижениям российских учё</w:t>
      </w:r>
      <w:r w:rsidRPr="00C863CF">
        <w:rPr>
          <w:rFonts w:ascii="Times New Roman" w:hAnsi="Times New Roman" w:cs="Times New Roman"/>
          <w:sz w:val="24"/>
          <w:szCs w:val="24"/>
        </w:rPr>
        <w:softHyphen/>
        <w:t>ных.</w:t>
      </w:r>
    </w:p>
    <w:p w:rsidR="000A4F88" w:rsidRPr="00C863CF" w:rsidRDefault="000A4F88" w:rsidP="000A4F88">
      <w:pPr>
        <w:pStyle w:val="a3"/>
        <w:spacing w:before="0" w:beforeAutospacing="0" w:after="0" w:afterAutospacing="0"/>
        <w:jc w:val="both"/>
      </w:pPr>
      <w:r w:rsidRPr="00C863CF">
        <w:rPr>
          <w:b/>
          <w:bCs/>
          <w:i/>
          <w:iCs/>
        </w:rPr>
        <w:t>Гражданское и духовно-нравственное воспитание:</w:t>
      </w:r>
    </w:p>
    <w:p w:rsidR="000A4F88" w:rsidRPr="00C863CF" w:rsidRDefault="000A4F88" w:rsidP="000A4F88">
      <w:pPr>
        <w:numPr>
          <w:ilvl w:val="0"/>
          <w:numId w:val="16"/>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осознание важности морально-</w:t>
      </w:r>
      <w:r w:rsidRPr="00C863CF">
        <w:rPr>
          <w:rFonts w:ascii="Times New Roman" w:hAnsi="Times New Roman" w:cs="Times New Roman"/>
          <w:sz w:val="24"/>
          <w:szCs w:val="24"/>
        </w:rPr>
        <w:softHyphen/>
        <w:t>этических принципов в дея</w:t>
      </w:r>
      <w:r w:rsidRPr="00C863CF">
        <w:rPr>
          <w:rFonts w:ascii="Times New Roman" w:hAnsi="Times New Roman" w:cs="Times New Roman"/>
          <w:sz w:val="24"/>
          <w:szCs w:val="24"/>
        </w:rPr>
        <w:softHyphen/>
        <w:t>тельности учёного.</w:t>
      </w:r>
    </w:p>
    <w:p w:rsidR="000A4F88" w:rsidRPr="00C863CF" w:rsidRDefault="000A4F88" w:rsidP="000A4F88">
      <w:pPr>
        <w:pStyle w:val="a3"/>
        <w:spacing w:before="0" w:beforeAutospacing="0" w:after="0" w:afterAutospacing="0"/>
        <w:jc w:val="both"/>
      </w:pPr>
      <w:r w:rsidRPr="00C863CF">
        <w:rPr>
          <w:b/>
          <w:bCs/>
          <w:i/>
          <w:iCs/>
        </w:rPr>
        <w:t>Эстетическое воспитание:</w:t>
      </w:r>
    </w:p>
    <w:p w:rsidR="000A4F88" w:rsidRPr="00C863CF" w:rsidRDefault="000A4F88" w:rsidP="000A4F88">
      <w:pPr>
        <w:numPr>
          <w:ilvl w:val="0"/>
          <w:numId w:val="17"/>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 xml:space="preserve">восприятие эстетических качеств физической науки: её </w:t>
      </w:r>
      <w:proofErr w:type="gramStart"/>
      <w:r w:rsidRPr="00C863CF">
        <w:rPr>
          <w:rFonts w:ascii="Times New Roman" w:hAnsi="Times New Roman" w:cs="Times New Roman"/>
          <w:sz w:val="24"/>
          <w:szCs w:val="24"/>
        </w:rPr>
        <w:t>гар</w:t>
      </w:r>
      <w:r w:rsidRPr="00C863CF">
        <w:rPr>
          <w:rFonts w:ascii="Times New Roman" w:hAnsi="Times New Roman" w:cs="Times New Roman"/>
          <w:sz w:val="24"/>
          <w:szCs w:val="24"/>
        </w:rPr>
        <w:softHyphen/>
        <w:t>моничного построения</w:t>
      </w:r>
      <w:proofErr w:type="gramEnd"/>
      <w:r w:rsidRPr="00C863CF">
        <w:rPr>
          <w:rFonts w:ascii="Times New Roman" w:hAnsi="Times New Roman" w:cs="Times New Roman"/>
          <w:sz w:val="24"/>
          <w:szCs w:val="24"/>
        </w:rPr>
        <w:t>, строгости, точности, лаконичности.</w:t>
      </w:r>
    </w:p>
    <w:p w:rsidR="000A4F88" w:rsidRPr="00C863CF" w:rsidRDefault="000A4F88" w:rsidP="000A4F88">
      <w:pPr>
        <w:pStyle w:val="a3"/>
        <w:spacing w:before="0" w:beforeAutospacing="0" w:after="0" w:afterAutospacing="0"/>
        <w:jc w:val="both"/>
      </w:pPr>
      <w:r w:rsidRPr="00C863CF">
        <w:rPr>
          <w:b/>
          <w:bCs/>
          <w:i/>
          <w:iCs/>
        </w:rPr>
        <w:t>Ценности научного познания:</w:t>
      </w:r>
    </w:p>
    <w:p w:rsidR="000A4F88" w:rsidRPr="00C863CF" w:rsidRDefault="000A4F88" w:rsidP="000A4F88">
      <w:pPr>
        <w:numPr>
          <w:ilvl w:val="0"/>
          <w:numId w:val="18"/>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осознание ценности физической науки как мощного инстру</w:t>
      </w:r>
      <w:r w:rsidRPr="00C863CF">
        <w:rPr>
          <w:rFonts w:ascii="Times New Roman" w:hAnsi="Times New Roman" w:cs="Times New Roman"/>
          <w:sz w:val="24"/>
          <w:szCs w:val="24"/>
        </w:rPr>
        <w:softHyphen/>
        <w:t>мента познания мира, основы развития технологий, важней</w:t>
      </w:r>
      <w:r w:rsidRPr="00C863CF">
        <w:rPr>
          <w:rFonts w:ascii="Times New Roman" w:hAnsi="Times New Roman" w:cs="Times New Roman"/>
          <w:sz w:val="24"/>
          <w:szCs w:val="24"/>
        </w:rPr>
        <w:softHyphen/>
        <w:t>шей составляющей культуры;</w:t>
      </w:r>
    </w:p>
    <w:p w:rsidR="000A4F88" w:rsidRPr="00C863CF" w:rsidRDefault="000A4F88" w:rsidP="000A4F88">
      <w:pPr>
        <w:numPr>
          <w:ilvl w:val="0"/>
          <w:numId w:val="18"/>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развитие научной любознательности, интереса к исследова</w:t>
      </w:r>
      <w:r w:rsidRPr="00C863CF">
        <w:rPr>
          <w:rFonts w:ascii="Times New Roman" w:hAnsi="Times New Roman" w:cs="Times New Roman"/>
          <w:sz w:val="24"/>
          <w:szCs w:val="24"/>
        </w:rPr>
        <w:softHyphen/>
        <w:t>тельской деятельности.</w:t>
      </w:r>
    </w:p>
    <w:p w:rsidR="000A4F88" w:rsidRPr="00C863CF" w:rsidRDefault="000A4F88" w:rsidP="000A4F88">
      <w:pPr>
        <w:pStyle w:val="a3"/>
        <w:spacing w:before="0" w:beforeAutospacing="0" w:after="0" w:afterAutospacing="0"/>
        <w:jc w:val="both"/>
      </w:pPr>
      <w:r w:rsidRPr="00C863CF">
        <w:rPr>
          <w:b/>
          <w:bCs/>
          <w:i/>
          <w:iCs/>
        </w:rPr>
        <w:t>Формирование культуры здоровья и эмоционального благополучия:</w:t>
      </w:r>
    </w:p>
    <w:p w:rsidR="000A4F88" w:rsidRPr="00C863CF" w:rsidRDefault="000A4F88" w:rsidP="000A4F88">
      <w:pPr>
        <w:numPr>
          <w:ilvl w:val="0"/>
          <w:numId w:val="19"/>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осознание ценности безопасного образа жизни в современном технологическом мире</w:t>
      </w:r>
    </w:p>
    <w:p w:rsidR="000A4F88" w:rsidRPr="00C863CF" w:rsidRDefault="000A4F88" w:rsidP="000A4F88">
      <w:pPr>
        <w:numPr>
          <w:ilvl w:val="0"/>
          <w:numId w:val="19"/>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сформированность навыка рефлексии, признание своего пра</w:t>
      </w:r>
      <w:r w:rsidRPr="00C863CF">
        <w:rPr>
          <w:rFonts w:ascii="Times New Roman" w:hAnsi="Times New Roman" w:cs="Times New Roman"/>
          <w:sz w:val="24"/>
          <w:szCs w:val="24"/>
        </w:rPr>
        <w:softHyphen/>
        <w:t>ва на ошибку и такого же права у другого человека.</w:t>
      </w:r>
    </w:p>
    <w:p w:rsidR="000A4F88" w:rsidRPr="00C863CF" w:rsidRDefault="000A4F88" w:rsidP="000A4F88">
      <w:pPr>
        <w:pStyle w:val="a3"/>
        <w:spacing w:before="0" w:beforeAutospacing="0" w:after="0" w:afterAutospacing="0"/>
        <w:jc w:val="both"/>
      </w:pPr>
      <w:r w:rsidRPr="00C863CF">
        <w:rPr>
          <w:b/>
          <w:bCs/>
          <w:i/>
          <w:iCs/>
        </w:rPr>
        <w:t>Трудовое воспитание:</w:t>
      </w:r>
    </w:p>
    <w:p w:rsidR="000A4F88" w:rsidRPr="00C863CF" w:rsidRDefault="000A4F88" w:rsidP="000A4F88">
      <w:pPr>
        <w:numPr>
          <w:ilvl w:val="0"/>
          <w:numId w:val="20"/>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 xml:space="preserve">технологической и социальной направленности, </w:t>
      </w:r>
      <w:proofErr w:type="gramStart"/>
      <w:r w:rsidRPr="00C863CF">
        <w:rPr>
          <w:rFonts w:ascii="Times New Roman" w:hAnsi="Times New Roman" w:cs="Times New Roman"/>
          <w:sz w:val="24"/>
          <w:szCs w:val="24"/>
        </w:rPr>
        <w:t>требующих</w:t>
      </w:r>
      <w:proofErr w:type="gramEnd"/>
      <w:r w:rsidRPr="00C863CF">
        <w:rPr>
          <w:rFonts w:ascii="Times New Roman" w:hAnsi="Times New Roman" w:cs="Times New Roman"/>
          <w:sz w:val="24"/>
          <w:szCs w:val="24"/>
        </w:rPr>
        <w:t xml:space="preserve"> в том числе и физических зна</w:t>
      </w:r>
      <w:r w:rsidRPr="00C863CF">
        <w:rPr>
          <w:rFonts w:ascii="Times New Roman" w:hAnsi="Times New Roman" w:cs="Times New Roman"/>
          <w:sz w:val="24"/>
          <w:szCs w:val="24"/>
        </w:rPr>
        <w:softHyphen/>
        <w:t>ний;</w:t>
      </w:r>
    </w:p>
    <w:p w:rsidR="000A4F88" w:rsidRPr="00C863CF" w:rsidRDefault="000A4F88" w:rsidP="000A4F88">
      <w:pPr>
        <w:numPr>
          <w:ilvl w:val="0"/>
          <w:numId w:val="20"/>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интерес к  практическому  изучению  профессий,  связанных с астрономией.</w:t>
      </w:r>
    </w:p>
    <w:p w:rsidR="000A4F88" w:rsidRPr="00C863CF" w:rsidRDefault="000A4F88" w:rsidP="000A4F88">
      <w:pPr>
        <w:pStyle w:val="a3"/>
        <w:spacing w:before="0" w:beforeAutospacing="0" w:after="0" w:afterAutospacing="0"/>
        <w:jc w:val="both"/>
      </w:pPr>
      <w:r w:rsidRPr="00C863CF">
        <w:rPr>
          <w:b/>
          <w:bCs/>
          <w:i/>
          <w:iCs/>
        </w:rPr>
        <w:t>Экологическое воспитание:</w:t>
      </w:r>
    </w:p>
    <w:p w:rsidR="000A4F88" w:rsidRPr="00C863CF" w:rsidRDefault="000A4F88" w:rsidP="000A4F88">
      <w:pPr>
        <w:numPr>
          <w:ilvl w:val="0"/>
          <w:numId w:val="21"/>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A4F88" w:rsidRPr="00C863CF" w:rsidRDefault="000A4F88" w:rsidP="009D78D0">
      <w:pPr>
        <w:numPr>
          <w:ilvl w:val="0"/>
          <w:numId w:val="21"/>
        </w:numPr>
        <w:spacing w:after="0" w:line="240" w:lineRule="auto"/>
        <w:rPr>
          <w:rFonts w:ascii="Times New Roman" w:hAnsi="Times New Roman" w:cs="Times New Roman"/>
          <w:sz w:val="24"/>
          <w:szCs w:val="24"/>
        </w:rPr>
      </w:pPr>
      <w:r w:rsidRPr="00C863CF">
        <w:rPr>
          <w:rFonts w:ascii="Times New Roman" w:hAnsi="Times New Roman" w:cs="Times New Roman"/>
          <w:sz w:val="24"/>
          <w:szCs w:val="24"/>
        </w:rPr>
        <w:t>осознание  глобального  характера  экологических  проблем и путей их решения.</w:t>
      </w:r>
    </w:p>
    <w:p w:rsidR="00780816" w:rsidRPr="00780816" w:rsidRDefault="00780816" w:rsidP="0078081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осознанному построению индивидуальной образовательной деятельности на основе устойчивых познавательных интересов;</w:t>
      </w:r>
    </w:p>
    <w:p w:rsidR="00780816" w:rsidRPr="00780816" w:rsidRDefault="00780816" w:rsidP="0078081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780816" w:rsidRPr="00780816" w:rsidRDefault="00780816" w:rsidP="0078081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формирование убежденности в возможности познания законов природы и их использования на благо развития человеческой цивилизации;</w:t>
      </w:r>
    </w:p>
    <w:p w:rsidR="00780816" w:rsidRPr="00780816" w:rsidRDefault="00780816" w:rsidP="00780816">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 xml:space="preserve">формирование умения находить адекватные способы поведения, взаимодействия и сотрудничества в процессе учебной и </w:t>
      </w:r>
      <w:proofErr w:type="spellStart"/>
      <w:r w:rsidRPr="00780816">
        <w:rPr>
          <w:rFonts w:ascii="Times New Roman" w:eastAsia="Times New Roman" w:hAnsi="Times New Roman" w:cs="Times New Roman"/>
          <w:sz w:val="24"/>
          <w:szCs w:val="24"/>
        </w:rPr>
        <w:t>внеучебной</w:t>
      </w:r>
      <w:proofErr w:type="spellEnd"/>
      <w:r w:rsidRPr="00780816">
        <w:rPr>
          <w:rFonts w:ascii="Times New Roman" w:eastAsia="Times New Roman" w:hAnsi="Times New Roman" w:cs="Times New Roman"/>
          <w:sz w:val="24"/>
          <w:szCs w:val="24"/>
        </w:rPr>
        <w:t xml:space="preserve"> деятельности, проявлять уважительное отношение к мнению оппонента в ходе обсуждения спорных проблем науки.</w:t>
      </w:r>
    </w:p>
    <w:p w:rsidR="00780816" w:rsidRPr="00780816" w:rsidRDefault="00780816" w:rsidP="00780816">
      <w:pPr>
        <w:spacing w:before="100" w:beforeAutospacing="1" w:after="100" w:afterAutospacing="1" w:line="240" w:lineRule="auto"/>
        <w:ind w:firstLine="7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u w:val="single"/>
        </w:rPr>
        <w:t>Метапредметные результаты</w:t>
      </w:r>
      <w:r w:rsidRPr="00780816">
        <w:rPr>
          <w:rFonts w:ascii="Times New Roman" w:eastAsia="Times New Roman" w:hAnsi="Times New Roman" w:cs="Times New Roman"/>
          <w:sz w:val="24"/>
          <w:szCs w:val="24"/>
        </w:rPr>
        <w:t xml:space="preserve"> освоения программы предполагают:</w:t>
      </w:r>
    </w:p>
    <w:p w:rsidR="00780816" w:rsidRPr="00780816" w:rsidRDefault="00780816" w:rsidP="0078081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780816" w:rsidRPr="00780816" w:rsidRDefault="00780816" w:rsidP="0078081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анализировать наблюдаемые явления и объяснять причины их возникновения;</w:t>
      </w:r>
    </w:p>
    <w:p w:rsidR="00780816" w:rsidRPr="00780816" w:rsidRDefault="00780816" w:rsidP="0078081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на практике пользоваться основными логическими приемами, методами наблюдения, моделирования, мысленного эксперимента, прогнозирования;</w:t>
      </w:r>
    </w:p>
    <w:p w:rsidR="00780816" w:rsidRPr="00780816" w:rsidRDefault="00780816" w:rsidP="0078081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выполнять познавательные и практические задания, в том числе проектные;</w:t>
      </w:r>
    </w:p>
    <w:p w:rsidR="00780816" w:rsidRPr="00780816" w:rsidRDefault="00780816" w:rsidP="0078081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lastRenderedPageBreak/>
        <w:t>извлекать информацию из различных источников (включая средства массовой информации и интернет-ресурсы) и критически ее оценивать;</w:t>
      </w:r>
    </w:p>
    <w:p w:rsidR="00780816" w:rsidRPr="00780816" w:rsidRDefault="00780816" w:rsidP="0078081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готовить сообщения и презентации с использованием материалов, полученных из Интернета и других источников.</w:t>
      </w:r>
    </w:p>
    <w:p w:rsidR="00780816" w:rsidRPr="00780816" w:rsidRDefault="00780816" w:rsidP="00780816">
      <w:pPr>
        <w:spacing w:before="100" w:beforeAutospacing="1" w:after="100" w:afterAutospacing="1" w:line="240" w:lineRule="auto"/>
        <w:ind w:firstLine="7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u w:val="single"/>
        </w:rPr>
        <w:t>Предметные результаты</w:t>
      </w:r>
      <w:r w:rsidRPr="00780816">
        <w:rPr>
          <w:rFonts w:ascii="Times New Roman" w:eastAsia="Times New Roman" w:hAnsi="Times New Roman" w:cs="Times New Roman"/>
          <w:sz w:val="24"/>
          <w:szCs w:val="24"/>
        </w:rPr>
        <w:t xml:space="preserve"> изучения астрономии в средней (полной) школе представлены в содержании курса по темам.</w:t>
      </w:r>
    </w:p>
    <w:p w:rsidR="00D02854" w:rsidRDefault="00780816" w:rsidP="00D02854">
      <w:pPr>
        <w:spacing w:before="100" w:beforeAutospacing="1" w:after="100" w:afterAutospacing="1" w:line="240" w:lineRule="auto"/>
        <w:ind w:firstLine="720"/>
        <w:jc w:val="both"/>
        <w:rPr>
          <w:rFonts w:ascii="Times New Roman" w:eastAsia="Times New Roman" w:hAnsi="Times New Roman" w:cs="Times New Roman"/>
          <w:sz w:val="24"/>
          <w:szCs w:val="24"/>
        </w:rPr>
      </w:pPr>
      <w:r w:rsidRPr="00780816">
        <w:rPr>
          <w:rFonts w:ascii="Times New Roman" w:eastAsia="Times New Roman" w:hAnsi="Times New Roman" w:cs="Times New Roman"/>
          <w:sz w:val="24"/>
          <w:szCs w:val="24"/>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780816">
        <w:rPr>
          <w:rFonts w:ascii="Times New Roman" w:eastAsia="Times New Roman" w:hAnsi="Times New Roman" w:cs="Times New Roman"/>
          <w:sz w:val="24"/>
          <w:szCs w:val="24"/>
        </w:rPr>
        <w:t>системно-деятельностный</w:t>
      </w:r>
      <w:proofErr w:type="spellEnd"/>
      <w:r w:rsidRPr="00780816">
        <w:rPr>
          <w:rFonts w:ascii="Times New Roman" w:eastAsia="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780816" w:rsidRPr="00780816" w:rsidRDefault="000D571C" w:rsidP="00D02854">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Т</w:t>
      </w:r>
      <w:r w:rsidR="00780816" w:rsidRPr="00780816">
        <w:rPr>
          <w:rFonts w:ascii="Times New Roman" w:eastAsia="Times New Roman" w:hAnsi="Times New Roman" w:cs="Times New Roman"/>
          <w:b/>
          <w:bCs/>
          <w:sz w:val="28"/>
          <w:szCs w:val="28"/>
        </w:rPr>
        <w:t>ематическое планирован</w:t>
      </w:r>
      <w:r w:rsidR="00395D30">
        <w:rPr>
          <w:rFonts w:ascii="Times New Roman" w:eastAsia="Times New Roman" w:hAnsi="Times New Roman" w:cs="Times New Roman"/>
          <w:b/>
          <w:bCs/>
          <w:sz w:val="28"/>
          <w:szCs w:val="28"/>
        </w:rPr>
        <w:t>ие</w:t>
      </w:r>
    </w:p>
    <w:p w:rsidR="00FE6C88" w:rsidRDefault="00FE6C88" w:rsidP="00FE6C88">
      <w:pPr>
        <w:spacing w:after="0"/>
        <w:ind w:firstLine="708"/>
        <w:jc w:val="both"/>
        <w:rPr>
          <w:rFonts w:ascii="Times New Roman" w:hAnsi="Times New Roman"/>
          <w:sz w:val="24"/>
          <w:szCs w:val="24"/>
        </w:rPr>
      </w:pPr>
    </w:p>
    <w:tbl>
      <w:tblPr>
        <w:tblStyle w:val="a9"/>
        <w:tblW w:w="7508" w:type="dxa"/>
        <w:tblLook w:val="04A0"/>
      </w:tblPr>
      <w:tblGrid>
        <w:gridCol w:w="1006"/>
        <w:gridCol w:w="4092"/>
        <w:gridCol w:w="2410"/>
      </w:tblGrid>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vAlign w:val="center"/>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w:t>
            </w:r>
          </w:p>
        </w:tc>
        <w:tc>
          <w:tcPr>
            <w:tcW w:w="4092" w:type="dxa"/>
            <w:tcBorders>
              <w:top w:val="single" w:sz="4" w:space="0" w:color="auto"/>
              <w:left w:val="single" w:sz="4" w:space="0" w:color="auto"/>
              <w:bottom w:val="single" w:sz="4" w:space="0" w:color="auto"/>
              <w:right w:val="single" w:sz="4" w:space="0" w:color="auto"/>
            </w:tcBorders>
            <w:vAlign w:val="center"/>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Тема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Количество часов</w:t>
            </w:r>
          </w:p>
        </w:tc>
      </w:tr>
      <w:tr w:rsidR="00FE6C88" w:rsidTr="00FE6C88">
        <w:trPr>
          <w:trHeight w:val="285"/>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1</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 xml:space="preserve">Введение </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1</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2</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Астрометрия</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5</w:t>
            </w:r>
          </w:p>
        </w:tc>
      </w:tr>
      <w:tr w:rsidR="00FE6C88" w:rsidTr="00FE6C88">
        <w:trPr>
          <w:trHeight w:val="285"/>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3</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Небесная механика</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3</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4</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Строение Солнечной системы</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7</w:t>
            </w:r>
          </w:p>
        </w:tc>
      </w:tr>
      <w:tr w:rsidR="00FE6C88" w:rsidTr="00FE6C88">
        <w:trPr>
          <w:trHeight w:val="285"/>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5</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Астрофизика и звёздная астрономия</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7</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6</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Млечный путь</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3</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7</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Галактики</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3</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8</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Современные проблемы астрономии</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3</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9</w:t>
            </w: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Строение и эволюция Вселенной</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2</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tcPr>
          <w:p w:rsidR="00FE6C88" w:rsidRDefault="00FE6C88" w:rsidP="00FE6C88">
            <w:pPr>
              <w:spacing w:line="252" w:lineRule="auto"/>
              <w:jc w:val="center"/>
              <w:rPr>
                <w:rFonts w:ascii="Times New Roman" w:eastAsia="Calibri" w:hAnsi="Times New Roman" w:cs="Times New Roman"/>
                <w:sz w:val="24"/>
                <w:szCs w:val="24"/>
              </w:rPr>
            </w:pP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sz w:val="24"/>
                <w:szCs w:val="24"/>
              </w:rPr>
            </w:pPr>
            <w:r>
              <w:rPr>
                <w:rFonts w:ascii="Times New Roman" w:hAnsi="Times New Roman"/>
                <w:sz w:val="24"/>
                <w:szCs w:val="24"/>
              </w:rPr>
              <w:t>Резерв</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sz w:val="24"/>
                <w:szCs w:val="24"/>
              </w:rPr>
            </w:pPr>
            <w:r>
              <w:rPr>
                <w:rFonts w:ascii="Times New Roman" w:hAnsi="Times New Roman"/>
                <w:sz w:val="24"/>
                <w:szCs w:val="24"/>
              </w:rPr>
              <w:t>1</w:t>
            </w:r>
          </w:p>
        </w:tc>
      </w:tr>
      <w:tr w:rsidR="00FE6C88" w:rsidTr="00FE6C88">
        <w:trPr>
          <w:trHeight w:val="276"/>
        </w:trPr>
        <w:tc>
          <w:tcPr>
            <w:tcW w:w="1006" w:type="dxa"/>
            <w:tcBorders>
              <w:top w:val="single" w:sz="4" w:space="0" w:color="auto"/>
              <w:left w:val="single" w:sz="4" w:space="0" w:color="auto"/>
              <w:bottom w:val="single" w:sz="4" w:space="0" w:color="auto"/>
              <w:right w:val="single" w:sz="4" w:space="0" w:color="auto"/>
            </w:tcBorders>
          </w:tcPr>
          <w:p w:rsidR="00FE6C88" w:rsidRDefault="00FE6C88" w:rsidP="00FE6C88">
            <w:pPr>
              <w:spacing w:line="252" w:lineRule="auto"/>
              <w:jc w:val="center"/>
              <w:rPr>
                <w:rFonts w:ascii="Times New Roman" w:eastAsia="Calibri" w:hAnsi="Times New Roman" w:cs="Times New Roman"/>
                <w:i/>
                <w:sz w:val="24"/>
                <w:szCs w:val="24"/>
              </w:rPr>
            </w:pPr>
          </w:p>
        </w:tc>
        <w:tc>
          <w:tcPr>
            <w:tcW w:w="4092"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both"/>
              <w:rPr>
                <w:rFonts w:ascii="Times New Roman" w:eastAsia="Calibri" w:hAnsi="Times New Roman" w:cs="Times New Roman"/>
                <w:i/>
                <w:sz w:val="24"/>
                <w:szCs w:val="24"/>
              </w:rPr>
            </w:pPr>
            <w:r>
              <w:rPr>
                <w:rFonts w:ascii="Times New Roman" w:hAnsi="Times New Roman"/>
                <w:i/>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FE6C88" w:rsidRDefault="00FE6C88" w:rsidP="00FE6C88">
            <w:pPr>
              <w:spacing w:line="252" w:lineRule="auto"/>
              <w:jc w:val="center"/>
              <w:rPr>
                <w:rFonts w:ascii="Times New Roman" w:eastAsia="Calibri" w:hAnsi="Times New Roman" w:cs="Times New Roman"/>
                <w:i/>
                <w:sz w:val="24"/>
                <w:szCs w:val="24"/>
              </w:rPr>
            </w:pPr>
            <w:r>
              <w:rPr>
                <w:rFonts w:ascii="Times New Roman" w:hAnsi="Times New Roman"/>
                <w:i/>
                <w:sz w:val="24"/>
                <w:szCs w:val="24"/>
              </w:rPr>
              <w:t>34</w:t>
            </w:r>
          </w:p>
        </w:tc>
      </w:tr>
    </w:tbl>
    <w:p w:rsidR="00FE6C88" w:rsidRDefault="00FE6C88" w:rsidP="00FE6C88">
      <w:pPr>
        <w:spacing w:after="0"/>
        <w:rPr>
          <w:rFonts w:ascii="Calibri" w:eastAsia="Calibri" w:hAnsi="Calibri"/>
          <w:lang w:eastAsia="en-US"/>
        </w:rPr>
      </w:pPr>
    </w:p>
    <w:p w:rsidR="00FE6C88" w:rsidRPr="000D571C" w:rsidRDefault="00FE6C88" w:rsidP="00FE6C88">
      <w:pPr>
        <w:widowControl w:val="0"/>
        <w:suppressAutoHyphens/>
        <w:autoSpaceDE w:val="0"/>
        <w:spacing w:after="0" w:line="240" w:lineRule="auto"/>
        <w:jc w:val="center"/>
        <w:rPr>
          <w:rFonts w:ascii="Times New Roman" w:eastAsia="Times New Roman" w:hAnsi="Times New Roman"/>
          <w:b/>
          <w:sz w:val="28"/>
          <w:szCs w:val="28"/>
          <w:lang w:eastAsia="ar-SA"/>
        </w:rPr>
      </w:pPr>
      <w:r w:rsidRPr="000D571C">
        <w:rPr>
          <w:rFonts w:ascii="Times New Roman" w:eastAsia="Times New Roman" w:hAnsi="Times New Roman"/>
          <w:b/>
          <w:sz w:val="28"/>
          <w:szCs w:val="28"/>
          <w:lang w:eastAsia="ar-SA"/>
        </w:rPr>
        <w:t>Календарно-тематическое планирование.</w:t>
      </w:r>
    </w:p>
    <w:p w:rsidR="00FE6C88" w:rsidRDefault="00FE6C88" w:rsidP="00FE6C88">
      <w:pPr>
        <w:widowControl w:val="0"/>
        <w:suppressAutoHyphens/>
        <w:autoSpaceDE w:val="0"/>
        <w:spacing w:after="0" w:line="240" w:lineRule="auto"/>
        <w:jc w:val="center"/>
        <w:rPr>
          <w:rFonts w:ascii="Times New Roman" w:eastAsia="Times New Roman" w:hAnsi="Times New Roman"/>
          <w:b/>
          <w:sz w:val="24"/>
          <w:szCs w:val="24"/>
          <w:lang w:eastAsia="ar-SA"/>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3"/>
        <w:gridCol w:w="1401"/>
        <w:gridCol w:w="4331"/>
        <w:gridCol w:w="1731"/>
        <w:gridCol w:w="1622"/>
        <w:gridCol w:w="377"/>
      </w:tblGrid>
      <w:tr w:rsidR="00FE6C88"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w:t>
            </w:r>
          </w:p>
        </w:tc>
        <w:tc>
          <w:tcPr>
            <w:tcW w:w="140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Дата проведения</w:t>
            </w: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Раздел, тема урока</w:t>
            </w:r>
          </w:p>
        </w:tc>
        <w:tc>
          <w:tcPr>
            <w:tcW w:w="17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Вид контроля</w:t>
            </w:r>
          </w:p>
        </w:tc>
        <w:tc>
          <w:tcPr>
            <w:tcW w:w="1622"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ЭОР,</w:t>
            </w:r>
          </w:p>
          <w:p w:rsidR="00FE6C88" w:rsidRDefault="00FE6C8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ЦОР </w:t>
            </w:r>
          </w:p>
        </w:tc>
      </w:tr>
      <w:tr w:rsidR="00FE6C88"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40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Введение (1 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FE6C88"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1/1</w:t>
            </w:r>
          </w:p>
        </w:tc>
        <w:tc>
          <w:tcPr>
            <w:tcW w:w="140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Введение в астрономию</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40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Астрометрия (5 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2/1</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Звёздное небо</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3/2</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Небесные координаты</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4/3</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Видимое движение планет и Солнца</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5/4</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Движение Луны и затмения</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6/5</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Время. Календарь</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FE6C88" w:rsidRDefault="00FE6C88">
            <w:pPr>
              <w:spacing w:after="0" w:line="256" w:lineRule="auto"/>
            </w:pPr>
          </w:p>
        </w:tc>
        <w:tc>
          <w:tcPr>
            <w:tcW w:w="140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Небесная механика (3ч)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7/1</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Система мира</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8/2</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Законы Кеплера движения планет</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9/3</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Космические скорости и межпланетные перелёты</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FE6C88" w:rsidRDefault="00FE6C88">
            <w:pPr>
              <w:spacing w:after="0" w:line="256" w:lineRule="auto"/>
            </w:pPr>
          </w:p>
        </w:tc>
        <w:tc>
          <w:tcPr>
            <w:tcW w:w="140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Строение Солнечной системы(7ч)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10/1</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Современные представления о строении и составе Солнечной системы</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lastRenderedPageBreak/>
              <w:t>11/2</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Планета Земля</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12/3</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Луна и её влияние на Землю</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13/4</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Планеты земной группы</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14/5</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Планеты – гиганты. Планеты карлики</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15/6</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Малые тела Солнечной системы </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16/7</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Современные представления о происхождении Солнечной системы</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FE6C88" w:rsidRDefault="00FE6C88">
            <w:pPr>
              <w:spacing w:after="0" w:line="256" w:lineRule="auto"/>
            </w:pPr>
          </w:p>
        </w:tc>
        <w:tc>
          <w:tcPr>
            <w:tcW w:w="140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Астрофизика и звёздная астрономия (7ч)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17/1</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Методы астрофизических исследований</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18/2</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Солнце </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61" w:type="dxa"/>
            <w:gridSpan w:val="2"/>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19/3</w:t>
            </w:r>
          </w:p>
        </w:tc>
        <w:tc>
          <w:tcPr>
            <w:tcW w:w="140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Внутреннее строение и источник энергии Солнца</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20/4</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Основные характеристики звёзд</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21/5</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Белые карлики…</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22/6</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Новые и сверхновые звезды</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23/7</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Эволюция звёзд</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c>
          <w:tcPr>
            <w:tcW w:w="848" w:type="dxa"/>
            <w:tcBorders>
              <w:top w:val="single" w:sz="4" w:space="0" w:color="auto"/>
              <w:left w:val="single" w:sz="4" w:space="0" w:color="auto"/>
              <w:bottom w:val="single" w:sz="4" w:space="0" w:color="auto"/>
              <w:right w:val="single" w:sz="4" w:space="0" w:color="auto"/>
            </w:tcBorders>
            <w:hideMark/>
          </w:tcPr>
          <w:p w:rsidR="00FE6C88" w:rsidRDefault="00FE6C88">
            <w:pPr>
              <w:spacing w:after="0" w:line="256" w:lineRule="auto"/>
            </w:pPr>
          </w:p>
        </w:tc>
        <w:tc>
          <w:tcPr>
            <w:tcW w:w="1414" w:type="dxa"/>
            <w:gridSpan w:val="2"/>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Млечный путь (3ч)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377" w:type="dxa"/>
            <w:tcBorders>
              <w:top w:val="single" w:sz="4" w:space="0" w:color="auto"/>
              <w:left w:val="single" w:sz="4" w:space="0" w:color="auto"/>
              <w:bottom w:val="single" w:sz="4" w:space="0" w:color="auto"/>
              <w:right w:val="single" w:sz="4" w:space="0" w:color="auto"/>
            </w:tcBorders>
          </w:tcPr>
          <w:p w:rsidR="00FE6C88" w:rsidRDefault="00FE6C88">
            <w:pPr>
              <w:spacing w:after="160" w:line="256" w:lineRule="auto"/>
              <w:rPr>
                <w:rFonts w:ascii="Calibri" w:eastAsia="Calibri" w:hAnsi="Calibri" w:cs="Times New Roman"/>
                <w:lang w:eastAsia="en-US"/>
              </w:rPr>
            </w:pPr>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24/1</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Газ и пыль в галактике </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25/2</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Рассеянные и шаровые звёздные скопления</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26/3</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Сверхмассивная чёрная дыра в центре млечного пути</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FE6C88" w:rsidRDefault="00FE6C88">
            <w:pPr>
              <w:spacing w:after="0" w:line="256" w:lineRule="auto"/>
            </w:pPr>
          </w:p>
        </w:tc>
        <w:tc>
          <w:tcPr>
            <w:tcW w:w="1414" w:type="dxa"/>
            <w:gridSpan w:val="2"/>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Галактики (3ч)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27/1</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Классификация галактик.</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28/2</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Активные Галактики и квазары</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29/3</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Скопление галактик.</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FE6C88" w:rsidRDefault="00FE6C88">
            <w:pPr>
              <w:spacing w:after="0" w:line="256" w:lineRule="auto"/>
            </w:pPr>
          </w:p>
        </w:tc>
        <w:tc>
          <w:tcPr>
            <w:tcW w:w="1414" w:type="dxa"/>
            <w:gridSpan w:val="2"/>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Строение и эволюция Вселенной (2ч)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30/1</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Конечность и бесконечность Вселенной Расширяющаяся Вселенная</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31/2</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Модель «горячей Вселенной</w:t>
            </w:r>
            <w:r>
              <w:rPr>
                <w:sz w:val="24"/>
                <w:szCs w:val="24"/>
                <w:lang w:eastAsia="ar-SA"/>
              </w:rPr>
              <w:t xml:space="preserve">» </w:t>
            </w:r>
            <w:r>
              <w:rPr>
                <w:rFonts w:ascii="Times New Roman" w:eastAsia="Times New Roman" w:hAnsi="Times New Roman"/>
                <w:sz w:val="24"/>
                <w:szCs w:val="24"/>
                <w:lang w:eastAsia="ar-SA"/>
              </w:rPr>
              <w:t>и реликтовое излучение</w:t>
            </w:r>
          </w:p>
        </w:tc>
        <w:tc>
          <w:tcPr>
            <w:tcW w:w="1731" w:type="dxa"/>
            <w:tcBorders>
              <w:top w:val="single" w:sz="4" w:space="0" w:color="auto"/>
              <w:left w:val="single" w:sz="4" w:space="0" w:color="auto"/>
              <w:bottom w:val="single" w:sz="4" w:space="0" w:color="auto"/>
              <w:right w:val="single" w:sz="4" w:space="0" w:color="auto"/>
            </w:tcBorders>
            <w:hideMark/>
          </w:tcPr>
          <w:p w:rsidR="00823214" w:rsidRDefault="00823214">
            <w:pPr>
              <w:spacing w:after="0" w:line="256" w:lineRule="auto"/>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FE6C88"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FE6C88" w:rsidRDefault="00FE6C88">
            <w:pPr>
              <w:spacing w:after="0" w:line="256" w:lineRule="auto"/>
            </w:pPr>
          </w:p>
        </w:tc>
        <w:tc>
          <w:tcPr>
            <w:tcW w:w="1414" w:type="dxa"/>
            <w:gridSpan w:val="2"/>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Современные проблемы астрономии (3ч)</w:t>
            </w:r>
          </w:p>
        </w:tc>
        <w:tc>
          <w:tcPr>
            <w:tcW w:w="1731"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FE6C88" w:rsidRDefault="00FE6C88">
            <w:pPr>
              <w:widowControl w:val="0"/>
              <w:suppressAutoHyphens/>
              <w:autoSpaceDE w:val="0"/>
              <w:spacing w:after="0" w:line="240" w:lineRule="auto"/>
              <w:rPr>
                <w:rFonts w:ascii="Times New Roman" w:eastAsia="Times New Roman" w:hAnsi="Times New Roman" w:cs="Times New Roman"/>
                <w:b/>
                <w:sz w:val="24"/>
                <w:szCs w:val="24"/>
                <w:lang w:eastAsia="ar-SA"/>
              </w:rPr>
            </w:pPr>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32/1</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Ускоренное расширение Вселенной и тёмная энергия</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33/2</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Обнаружение планет возле других звёзд</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r w:rsidR="00823214" w:rsidTr="00FE6C88">
        <w:trPr>
          <w:gridAfter w:val="1"/>
          <w:wAfter w:w="377" w:type="dxa"/>
        </w:trPr>
        <w:tc>
          <w:tcPr>
            <w:tcW w:w="848"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34/3</w:t>
            </w:r>
          </w:p>
        </w:tc>
        <w:tc>
          <w:tcPr>
            <w:tcW w:w="1414" w:type="dxa"/>
            <w:gridSpan w:val="2"/>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331" w:type="dxa"/>
            <w:tcBorders>
              <w:top w:val="single" w:sz="4" w:space="0" w:color="auto"/>
              <w:left w:val="single" w:sz="4" w:space="0" w:color="auto"/>
              <w:bottom w:val="single" w:sz="4" w:space="0" w:color="auto"/>
              <w:right w:val="single" w:sz="4" w:space="0" w:color="auto"/>
            </w:tcBorders>
            <w:hideMark/>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Поиск жизни и разума во Вселенной</w:t>
            </w:r>
          </w:p>
        </w:tc>
        <w:tc>
          <w:tcPr>
            <w:tcW w:w="1731" w:type="dxa"/>
            <w:tcBorders>
              <w:top w:val="single" w:sz="4" w:space="0" w:color="auto"/>
              <w:left w:val="single" w:sz="4" w:space="0" w:color="auto"/>
              <w:bottom w:val="single" w:sz="4" w:space="0" w:color="auto"/>
              <w:right w:val="single" w:sz="4" w:space="0" w:color="auto"/>
            </w:tcBorders>
          </w:tcPr>
          <w:p w:rsidR="00823214" w:rsidRDefault="00823214">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622" w:type="dxa"/>
            <w:tcBorders>
              <w:top w:val="single" w:sz="4" w:space="0" w:color="auto"/>
              <w:left w:val="single" w:sz="4" w:space="0" w:color="auto"/>
              <w:bottom w:val="single" w:sz="4" w:space="0" w:color="auto"/>
              <w:right w:val="single" w:sz="4" w:space="0" w:color="auto"/>
            </w:tcBorders>
          </w:tcPr>
          <w:p w:rsidR="00823214" w:rsidRDefault="00823214" w:rsidP="0092784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Pr>
                <w:rFonts w:eastAsiaTheme="minorHAnsi"/>
                <w:sz w:val="16"/>
                <w:szCs w:val="16"/>
                <w:lang w:eastAsia="en-US"/>
              </w:rPr>
              <w:t>infourok.ru</w:t>
            </w:r>
            <w:proofErr w:type="spellEnd"/>
          </w:p>
        </w:tc>
      </w:tr>
    </w:tbl>
    <w:p w:rsidR="00780816" w:rsidRPr="00780816" w:rsidRDefault="00780816" w:rsidP="00780816">
      <w:pPr>
        <w:spacing w:after="0" w:line="240" w:lineRule="auto"/>
        <w:rPr>
          <w:rFonts w:ascii="Times New Roman" w:eastAsia="Times New Roman" w:hAnsi="Times New Roman" w:cs="Times New Roman"/>
          <w:sz w:val="24"/>
          <w:szCs w:val="24"/>
        </w:rPr>
      </w:pPr>
    </w:p>
    <w:p w:rsidR="00780816" w:rsidRPr="00D02854" w:rsidRDefault="00A03417" w:rsidP="00780816">
      <w:pPr>
        <w:spacing w:after="0" w:line="240" w:lineRule="auto"/>
        <w:rPr>
          <w:rFonts w:ascii="Times New Roman" w:eastAsia="Times New Roman" w:hAnsi="Times New Roman" w:cs="Times New Roman"/>
          <w:b/>
          <w:sz w:val="24"/>
          <w:szCs w:val="24"/>
        </w:rPr>
      </w:pPr>
      <w:r w:rsidRPr="00D02854">
        <w:rPr>
          <w:rFonts w:ascii="Times New Roman" w:eastAsia="Times New Roman" w:hAnsi="Times New Roman" w:cs="Times New Roman"/>
          <w:b/>
          <w:sz w:val="24"/>
          <w:szCs w:val="24"/>
        </w:rPr>
        <w:t>Материально- те</w:t>
      </w:r>
      <w:r w:rsidR="00DD438B" w:rsidRPr="00D02854">
        <w:rPr>
          <w:rFonts w:ascii="Times New Roman" w:eastAsia="Times New Roman" w:hAnsi="Times New Roman" w:cs="Times New Roman"/>
          <w:b/>
          <w:sz w:val="24"/>
          <w:szCs w:val="24"/>
        </w:rPr>
        <w:t>хническое обеспечение образовательного процесса</w:t>
      </w:r>
    </w:p>
    <w:p w:rsidR="00780816" w:rsidRPr="00D02854" w:rsidRDefault="00780816" w:rsidP="00780816">
      <w:pPr>
        <w:spacing w:after="0" w:line="240" w:lineRule="auto"/>
        <w:rPr>
          <w:rFonts w:ascii="Times New Roman" w:eastAsia="Times New Roman" w:hAnsi="Times New Roman" w:cs="Times New Roman"/>
          <w:b/>
          <w:sz w:val="24"/>
          <w:szCs w:val="24"/>
        </w:rPr>
      </w:pPr>
    </w:p>
    <w:p w:rsidR="00780816" w:rsidRDefault="00D02854" w:rsidP="00780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 10-11 класс /</w:t>
      </w:r>
      <w:proofErr w:type="spellStart"/>
      <w:r>
        <w:rPr>
          <w:rFonts w:ascii="Times New Roman" w:eastAsia="Times New Roman" w:hAnsi="Times New Roman" w:cs="Times New Roman"/>
          <w:sz w:val="24"/>
          <w:szCs w:val="24"/>
        </w:rPr>
        <w:t>Чаругин</w:t>
      </w:r>
      <w:proofErr w:type="spellEnd"/>
      <w:r>
        <w:rPr>
          <w:rFonts w:ascii="Times New Roman" w:eastAsia="Times New Roman" w:hAnsi="Times New Roman" w:cs="Times New Roman"/>
          <w:sz w:val="24"/>
          <w:szCs w:val="24"/>
        </w:rPr>
        <w:t xml:space="preserve"> В.М./2018 г. /Просвещение</w:t>
      </w:r>
    </w:p>
    <w:p w:rsidR="00C86B82" w:rsidRPr="00D02854" w:rsidRDefault="00C86B82" w:rsidP="00780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 дикс</w:t>
      </w:r>
    </w:p>
    <w:sectPr w:rsidR="00C86B82" w:rsidRPr="00D02854" w:rsidSect="00B9120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F7B"/>
    <w:multiLevelType w:val="multilevel"/>
    <w:tmpl w:val="E624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E174F"/>
    <w:multiLevelType w:val="multilevel"/>
    <w:tmpl w:val="D236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B4282"/>
    <w:multiLevelType w:val="multilevel"/>
    <w:tmpl w:val="775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779D4"/>
    <w:multiLevelType w:val="multilevel"/>
    <w:tmpl w:val="F44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08BD"/>
    <w:multiLevelType w:val="multilevel"/>
    <w:tmpl w:val="F97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70F1A"/>
    <w:multiLevelType w:val="multilevel"/>
    <w:tmpl w:val="FF843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25A4F"/>
    <w:multiLevelType w:val="multilevel"/>
    <w:tmpl w:val="9FC6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7740B"/>
    <w:multiLevelType w:val="multilevel"/>
    <w:tmpl w:val="52EEE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E7E7E"/>
    <w:multiLevelType w:val="hybridMultilevel"/>
    <w:tmpl w:val="DF8CB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C6A89"/>
    <w:multiLevelType w:val="multilevel"/>
    <w:tmpl w:val="BAC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D518A6"/>
    <w:multiLevelType w:val="multilevel"/>
    <w:tmpl w:val="BDDC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467BD"/>
    <w:multiLevelType w:val="hybridMultilevel"/>
    <w:tmpl w:val="14AE9AF4"/>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195343B"/>
    <w:multiLevelType w:val="multilevel"/>
    <w:tmpl w:val="F23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44101"/>
    <w:multiLevelType w:val="multilevel"/>
    <w:tmpl w:val="F8F8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183E00"/>
    <w:multiLevelType w:val="multilevel"/>
    <w:tmpl w:val="A54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253A8"/>
    <w:multiLevelType w:val="multilevel"/>
    <w:tmpl w:val="4DE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05AE2"/>
    <w:multiLevelType w:val="multilevel"/>
    <w:tmpl w:val="BC4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C3EC4"/>
    <w:multiLevelType w:val="multilevel"/>
    <w:tmpl w:val="6E4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E0D4E"/>
    <w:multiLevelType w:val="multilevel"/>
    <w:tmpl w:val="1682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5665B"/>
    <w:multiLevelType w:val="multilevel"/>
    <w:tmpl w:val="EDD4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C42C31"/>
    <w:multiLevelType w:val="multilevel"/>
    <w:tmpl w:val="162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5"/>
  </w:num>
  <w:num w:numId="4">
    <w:abstractNumId w:val="7"/>
  </w:num>
  <w:num w:numId="5">
    <w:abstractNumId w:val="4"/>
  </w:num>
  <w:num w:numId="6">
    <w:abstractNumId w:val="19"/>
  </w:num>
  <w:num w:numId="7">
    <w:abstractNumId w:val="17"/>
  </w:num>
  <w:num w:numId="8">
    <w:abstractNumId w:val="10"/>
  </w:num>
  <w:num w:numId="9">
    <w:abstractNumId w:val="18"/>
  </w:num>
  <w:num w:numId="10">
    <w:abstractNumId w:val="13"/>
  </w:num>
  <w:num w:numId="11">
    <w:abstractNumId w:val="3"/>
  </w:num>
  <w:num w:numId="12">
    <w:abstractNumId w:val="6"/>
  </w:num>
  <w:num w:numId="13">
    <w:abstractNumId w:val="8"/>
  </w:num>
  <w:num w:numId="14">
    <w:abstractNumId w:val="11"/>
  </w:num>
  <w:num w:numId="15">
    <w:abstractNumId w:val="0"/>
  </w:num>
  <w:num w:numId="16">
    <w:abstractNumId w:val="15"/>
  </w:num>
  <w:num w:numId="17">
    <w:abstractNumId w:val="1"/>
  </w:num>
  <w:num w:numId="18">
    <w:abstractNumId w:val="16"/>
  </w:num>
  <w:num w:numId="19">
    <w:abstractNumId w:val="2"/>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3573"/>
    <w:rsid w:val="000A4F88"/>
    <w:rsid w:val="000D571C"/>
    <w:rsid w:val="000E6E36"/>
    <w:rsid w:val="001918F4"/>
    <w:rsid w:val="002210A8"/>
    <w:rsid w:val="00344F9B"/>
    <w:rsid w:val="00374205"/>
    <w:rsid w:val="00395D30"/>
    <w:rsid w:val="003A036E"/>
    <w:rsid w:val="004E49A2"/>
    <w:rsid w:val="005821D7"/>
    <w:rsid w:val="00587600"/>
    <w:rsid w:val="00700BEF"/>
    <w:rsid w:val="00780816"/>
    <w:rsid w:val="007B380A"/>
    <w:rsid w:val="00823214"/>
    <w:rsid w:val="00836C71"/>
    <w:rsid w:val="00860677"/>
    <w:rsid w:val="00886282"/>
    <w:rsid w:val="009516E5"/>
    <w:rsid w:val="009B3573"/>
    <w:rsid w:val="009D78D0"/>
    <w:rsid w:val="009F6FA6"/>
    <w:rsid w:val="00A03417"/>
    <w:rsid w:val="00B9120E"/>
    <w:rsid w:val="00C863CF"/>
    <w:rsid w:val="00C86B82"/>
    <w:rsid w:val="00C901A2"/>
    <w:rsid w:val="00C92367"/>
    <w:rsid w:val="00D02854"/>
    <w:rsid w:val="00D72952"/>
    <w:rsid w:val="00DC336A"/>
    <w:rsid w:val="00DD438B"/>
    <w:rsid w:val="00E9398C"/>
    <w:rsid w:val="00F569B6"/>
    <w:rsid w:val="00FB6D15"/>
    <w:rsid w:val="00FC3508"/>
    <w:rsid w:val="00FE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EF"/>
  </w:style>
  <w:style w:type="paragraph" w:styleId="2">
    <w:name w:val="heading 2"/>
    <w:basedOn w:val="a"/>
    <w:link w:val="20"/>
    <w:uiPriority w:val="9"/>
    <w:qFormat/>
    <w:rsid w:val="009B3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B3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57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B3573"/>
    <w:rPr>
      <w:rFonts w:ascii="Times New Roman" w:eastAsia="Times New Roman" w:hAnsi="Times New Roman" w:cs="Times New Roman"/>
      <w:b/>
      <w:bCs/>
      <w:sz w:val="27"/>
      <w:szCs w:val="27"/>
    </w:rPr>
  </w:style>
  <w:style w:type="paragraph" w:customStyle="1" w:styleId="c30">
    <w:name w:val="c30"/>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B3573"/>
  </w:style>
  <w:style w:type="paragraph" w:customStyle="1" w:styleId="c6">
    <w:name w:val="c6"/>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B3573"/>
  </w:style>
  <w:style w:type="character" w:customStyle="1" w:styleId="c22">
    <w:name w:val="c22"/>
    <w:basedOn w:val="a0"/>
    <w:rsid w:val="009B3573"/>
  </w:style>
  <w:style w:type="paragraph" w:customStyle="1" w:styleId="c21">
    <w:name w:val="c21"/>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9B3573"/>
  </w:style>
  <w:style w:type="paragraph" w:customStyle="1" w:styleId="c24">
    <w:name w:val="c24"/>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9B3573"/>
  </w:style>
  <w:style w:type="character" w:customStyle="1" w:styleId="c34">
    <w:name w:val="c34"/>
    <w:basedOn w:val="a0"/>
    <w:rsid w:val="009B3573"/>
  </w:style>
  <w:style w:type="paragraph" w:customStyle="1" w:styleId="c18">
    <w:name w:val="c18"/>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9B35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808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80816"/>
    <w:rPr>
      <w:color w:val="0000FF"/>
      <w:u w:val="single"/>
    </w:rPr>
  </w:style>
  <w:style w:type="character" w:styleId="a5">
    <w:name w:val="FollowedHyperlink"/>
    <w:basedOn w:val="a0"/>
    <w:uiPriority w:val="99"/>
    <w:semiHidden/>
    <w:unhideWhenUsed/>
    <w:rsid w:val="00780816"/>
    <w:rPr>
      <w:color w:val="800080"/>
      <w:u w:val="single"/>
    </w:rPr>
  </w:style>
  <w:style w:type="paragraph" w:styleId="z-">
    <w:name w:val="HTML Top of Form"/>
    <w:basedOn w:val="a"/>
    <w:next w:val="a"/>
    <w:link w:val="z-0"/>
    <w:hidden/>
    <w:uiPriority w:val="99"/>
    <w:semiHidden/>
    <w:unhideWhenUsed/>
    <w:rsid w:val="007808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80816"/>
    <w:rPr>
      <w:rFonts w:ascii="Arial" w:eastAsia="Times New Roman" w:hAnsi="Arial" w:cs="Arial"/>
      <w:vanish/>
      <w:sz w:val="16"/>
      <w:szCs w:val="16"/>
    </w:rPr>
  </w:style>
  <w:style w:type="character" w:customStyle="1" w:styleId="mat-form-field-label-wrapper">
    <w:name w:val="mat-form-field-label-wrapper"/>
    <w:basedOn w:val="a0"/>
    <w:rsid w:val="00780816"/>
  </w:style>
  <w:style w:type="character" w:customStyle="1" w:styleId="hidesmart">
    <w:name w:val="_hide_smart"/>
    <w:basedOn w:val="a0"/>
    <w:rsid w:val="00780816"/>
  </w:style>
  <w:style w:type="character" w:customStyle="1" w:styleId="mat-placeholder-required">
    <w:name w:val="mat-placeholder-required"/>
    <w:basedOn w:val="a0"/>
    <w:rsid w:val="00780816"/>
  </w:style>
  <w:style w:type="paragraph" w:styleId="z-1">
    <w:name w:val="HTML Bottom of Form"/>
    <w:basedOn w:val="a"/>
    <w:next w:val="a"/>
    <w:link w:val="z-2"/>
    <w:hidden/>
    <w:uiPriority w:val="99"/>
    <w:semiHidden/>
    <w:unhideWhenUsed/>
    <w:rsid w:val="007808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80816"/>
    <w:rPr>
      <w:rFonts w:ascii="Arial" w:eastAsia="Times New Roman" w:hAnsi="Arial" w:cs="Arial"/>
      <w:vanish/>
      <w:sz w:val="16"/>
      <w:szCs w:val="16"/>
    </w:rPr>
  </w:style>
  <w:style w:type="paragraph" w:styleId="a6">
    <w:name w:val="Balloon Text"/>
    <w:basedOn w:val="a"/>
    <w:link w:val="a7"/>
    <w:uiPriority w:val="99"/>
    <w:semiHidden/>
    <w:unhideWhenUsed/>
    <w:rsid w:val="007808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0816"/>
    <w:rPr>
      <w:rFonts w:ascii="Tahoma" w:hAnsi="Tahoma" w:cs="Tahoma"/>
      <w:sz w:val="16"/>
      <w:szCs w:val="16"/>
    </w:rPr>
  </w:style>
  <w:style w:type="paragraph" w:styleId="a8">
    <w:name w:val="List Paragraph"/>
    <w:basedOn w:val="a"/>
    <w:uiPriority w:val="34"/>
    <w:qFormat/>
    <w:rsid w:val="001918F4"/>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39"/>
    <w:rsid w:val="004E49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374205"/>
  </w:style>
</w:styles>
</file>

<file path=word/webSettings.xml><?xml version="1.0" encoding="utf-8"?>
<w:webSettings xmlns:r="http://schemas.openxmlformats.org/officeDocument/2006/relationships" xmlns:w="http://schemas.openxmlformats.org/wordprocessingml/2006/main">
  <w:divs>
    <w:div w:id="313991200">
      <w:bodyDiv w:val="1"/>
      <w:marLeft w:val="0"/>
      <w:marRight w:val="0"/>
      <w:marTop w:val="0"/>
      <w:marBottom w:val="0"/>
      <w:divBdr>
        <w:top w:val="none" w:sz="0" w:space="0" w:color="auto"/>
        <w:left w:val="none" w:sz="0" w:space="0" w:color="auto"/>
        <w:bottom w:val="none" w:sz="0" w:space="0" w:color="auto"/>
        <w:right w:val="none" w:sz="0" w:space="0" w:color="auto"/>
      </w:divBdr>
      <w:divsChild>
        <w:div w:id="1574201946">
          <w:marLeft w:val="0"/>
          <w:marRight w:val="0"/>
          <w:marTop w:val="0"/>
          <w:marBottom w:val="0"/>
          <w:divBdr>
            <w:top w:val="none" w:sz="0" w:space="0" w:color="auto"/>
            <w:left w:val="none" w:sz="0" w:space="0" w:color="auto"/>
            <w:bottom w:val="none" w:sz="0" w:space="0" w:color="auto"/>
            <w:right w:val="none" w:sz="0" w:space="0" w:color="auto"/>
          </w:divBdr>
          <w:divsChild>
            <w:div w:id="1926452322">
              <w:marLeft w:val="0"/>
              <w:marRight w:val="0"/>
              <w:marTop w:val="0"/>
              <w:marBottom w:val="0"/>
              <w:divBdr>
                <w:top w:val="none" w:sz="0" w:space="0" w:color="auto"/>
                <w:left w:val="none" w:sz="0" w:space="0" w:color="auto"/>
                <w:bottom w:val="none" w:sz="0" w:space="0" w:color="auto"/>
                <w:right w:val="none" w:sz="0" w:space="0" w:color="auto"/>
              </w:divBdr>
              <w:divsChild>
                <w:div w:id="167138957">
                  <w:marLeft w:val="0"/>
                  <w:marRight w:val="0"/>
                  <w:marTop w:val="0"/>
                  <w:marBottom w:val="0"/>
                  <w:divBdr>
                    <w:top w:val="none" w:sz="0" w:space="0" w:color="auto"/>
                    <w:left w:val="none" w:sz="0" w:space="0" w:color="auto"/>
                    <w:bottom w:val="none" w:sz="0" w:space="0" w:color="auto"/>
                    <w:right w:val="none" w:sz="0" w:space="0" w:color="auto"/>
                  </w:divBdr>
                  <w:divsChild>
                    <w:div w:id="912155061">
                      <w:marLeft w:val="0"/>
                      <w:marRight w:val="0"/>
                      <w:marTop w:val="0"/>
                      <w:marBottom w:val="0"/>
                      <w:divBdr>
                        <w:top w:val="none" w:sz="0" w:space="0" w:color="auto"/>
                        <w:left w:val="none" w:sz="0" w:space="0" w:color="auto"/>
                        <w:bottom w:val="none" w:sz="0" w:space="0" w:color="auto"/>
                        <w:right w:val="none" w:sz="0" w:space="0" w:color="auto"/>
                      </w:divBdr>
                      <w:divsChild>
                        <w:div w:id="1491292033">
                          <w:marLeft w:val="0"/>
                          <w:marRight w:val="0"/>
                          <w:marTop w:val="0"/>
                          <w:marBottom w:val="0"/>
                          <w:divBdr>
                            <w:top w:val="none" w:sz="0" w:space="0" w:color="auto"/>
                            <w:left w:val="none" w:sz="0" w:space="0" w:color="auto"/>
                            <w:bottom w:val="none" w:sz="0" w:space="0" w:color="auto"/>
                            <w:right w:val="none" w:sz="0" w:space="0" w:color="auto"/>
                          </w:divBdr>
                          <w:divsChild>
                            <w:div w:id="795686738">
                              <w:marLeft w:val="0"/>
                              <w:marRight w:val="0"/>
                              <w:marTop w:val="0"/>
                              <w:marBottom w:val="0"/>
                              <w:divBdr>
                                <w:top w:val="none" w:sz="0" w:space="0" w:color="auto"/>
                                <w:left w:val="none" w:sz="0" w:space="0" w:color="auto"/>
                                <w:bottom w:val="none" w:sz="0" w:space="0" w:color="auto"/>
                                <w:right w:val="none" w:sz="0" w:space="0" w:color="auto"/>
                              </w:divBdr>
                              <w:divsChild>
                                <w:div w:id="10776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49">
                          <w:marLeft w:val="0"/>
                          <w:marRight w:val="0"/>
                          <w:marTop w:val="0"/>
                          <w:marBottom w:val="0"/>
                          <w:divBdr>
                            <w:top w:val="none" w:sz="0" w:space="0" w:color="auto"/>
                            <w:left w:val="none" w:sz="0" w:space="0" w:color="auto"/>
                            <w:bottom w:val="none" w:sz="0" w:space="0" w:color="auto"/>
                            <w:right w:val="none" w:sz="0" w:space="0" w:color="auto"/>
                          </w:divBdr>
                          <w:divsChild>
                            <w:div w:id="68428773">
                              <w:marLeft w:val="0"/>
                              <w:marRight w:val="0"/>
                              <w:marTop w:val="0"/>
                              <w:marBottom w:val="0"/>
                              <w:divBdr>
                                <w:top w:val="none" w:sz="0" w:space="0" w:color="auto"/>
                                <w:left w:val="none" w:sz="0" w:space="0" w:color="auto"/>
                                <w:bottom w:val="none" w:sz="0" w:space="0" w:color="auto"/>
                                <w:right w:val="none" w:sz="0" w:space="0" w:color="auto"/>
                              </w:divBdr>
                              <w:divsChild>
                                <w:div w:id="579678381">
                                  <w:marLeft w:val="0"/>
                                  <w:marRight w:val="0"/>
                                  <w:marTop w:val="0"/>
                                  <w:marBottom w:val="0"/>
                                  <w:divBdr>
                                    <w:top w:val="none" w:sz="0" w:space="0" w:color="auto"/>
                                    <w:left w:val="none" w:sz="0" w:space="0" w:color="auto"/>
                                    <w:bottom w:val="none" w:sz="0" w:space="0" w:color="auto"/>
                                    <w:right w:val="none" w:sz="0" w:space="0" w:color="auto"/>
                                  </w:divBdr>
                                </w:div>
                              </w:divsChild>
                            </w:div>
                            <w:div w:id="1910311378">
                              <w:marLeft w:val="0"/>
                              <w:marRight w:val="0"/>
                              <w:marTop w:val="0"/>
                              <w:marBottom w:val="0"/>
                              <w:divBdr>
                                <w:top w:val="none" w:sz="0" w:space="0" w:color="auto"/>
                                <w:left w:val="none" w:sz="0" w:space="0" w:color="auto"/>
                                <w:bottom w:val="none" w:sz="0" w:space="0" w:color="auto"/>
                                <w:right w:val="none" w:sz="0" w:space="0" w:color="auto"/>
                              </w:divBdr>
                              <w:divsChild>
                                <w:div w:id="664364109">
                                  <w:marLeft w:val="0"/>
                                  <w:marRight w:val="0"/>
                                  <w:marTop w:val="0"/>
                                  <w:marBottom w:val="0"/>
                                  <w:divBdr>
                                    <w:top w:val="none" w:sz="0" w:space="0" w:color="auto"/>
                                    <w:left w:val="none" w:sz="0" w:space="0" w:color="auto"/>
                                    <w:bottom w:val="none" w:sz="0" w:space="0" w:color="auto"/>
                                    <w:right w:val="none" w:sz="0" w:space="0" w:color="auto"/>
                                  </w:divBdr>
                                </w:div>
                              </w:divsChild>
                            </w:div>
                            <w:div w:id="1946306258">
                              <w:marLeft w:val="0"/>
                              <w:marRight w:val="0"/>
                              <w:marTop w:val="0"/>
                              <w:marBottom w:val="0"/>
                              <w:divBdr>
                                <w:top w:val="none" w:sz="0" w:space="0" w:color="auto"/>
                                <w:left w:val="none" w:sz="0" w:space="0" w:color="auto"/>
                                <w:bottom w:val="none" w:sz="0" w:space="0" w:color="auto"/>
                                <w:right w:val="none" w:sz="0" w:space="0" w:color="auto"/>
                              </w:divBdr>
                              <w:divsChild>
                                <w:div w:id="1450587169">
                                  <w:marLeft w:val="0"/>
                                  <w:marRight w:val="0"/>
                                  <w:marTop w:val="0"/>
                                  <w:marBottom w:val="0"/>
                                  <w:divBdr>
                                    <w:top w:val="none" w:sz="0" w:space="0" w:color="auto"/>
                                    <w:left w:val="none" w:sz="0" w:space="0" w:color="auto"/>
                                    <w:bottom w:val="none" w:sz="0" w:space="0" w:color="auto"/>
                                    <w:right w:val="none" w:sz="0" w:space="0" w:color="auto"/>
                                  </w:divBdr>
                                </w:div>
                              </w:divsChild>
                            </w:div>
                            <w:div w:id="1293100381">
                              <w:marLeft w:val="0"/>
                              <w:marRight w:val="0"/>
                              <w:marTop w:val="0"/>
                              <w:marBottom w:val="0"/>
                              <w:divBdr>
                                <w:top w:val="none" w:sz="0" w:space="0" w:color="auto"/>
                                <w:left w:val="none" w:sz="0" w:space="0" w:color="auto"/>
                                <w:bottom w:val="none" w:sz="0" w:space="0" w:color="auto"/>
                                <w:right w:val="none" w:sz="0" w:space="0" w:color="auto"/>
                              </w:divBdr>
                              <w:divsChild>
                                <w:div w:id="151217491">
                                  <w:marLeft w:val="0"/>
                                  <w:marRight w:val="0"/>
                                  <w:marTop w:val="0"/>
                                  <w:marBottom w:val="0"/>
                                  <w:divBdr>
                                    <w:top w:val="none" w:sz="0" w:space="0" w:color="auto"/>
                                    <w:left w:val="none" w:sz="0" w:space="0" w:color="auto"/>
                                    <w:bottom w:val="none" w:sz="0" w:space="0" w:color="auto"/>
                                    <w:right w:val="none" w:sz="0" w:space="0" w:color="auto"/>
                                  </w:divBdr>
                                </w:div>
                              </w:divsChild>
                            </w:div>
                            <w:div w:id="1959339431">
                              <w:marLeft w:val="0"/>
                              <w:marRight w:val="0"/>
                              <w:marTop w:val="0"/>
                              <w:marBottom w:val="0"/>
                              <w:divBdr>
                                <w:top w:val="none" w:sz="0" w:space="0" w:color="auto"/>
                                <w:left w:val="none" w:sz="0" w:space="0" w:color="auto"/>
                                <w:bottom w:val="none" w:sz="0" w:space="0" w:color="auto"/>
                                <w:right w:val="none" w:sz="0" w:space="0" w:color="auto"/>
                              </w:divBdr>
                              <w:divsChild>
                                <w:div w:id="1917401946">
                                  <w:marLeft w:val="0"/>
                                  <w:marRight w:val="0"/>
                                  <w:marTop w:val="0"/>
                                  <w:marBottom w:val="0"/>
                                  <w:divBdr>
                                    <w:top w:val="none" w:sz="0" w:space="0" w:color="auto"/>
                                    <w:left w:val="none" w:sz="0" w:space="0" w:color="auto"/>
                                    <w:bottom w:val="none" w:sz="0" w:space="0" w:color="auto"/>
                                    <w:right w:val="none" w:sz="0" w:space="0" w:color="auto"/>
                                  </w:divBdr>
                                </w:div>
                              </w:divsChild>
                            </w:div>
                            <w:div w:id="1125394567">
                              <w:marLeft w:val="0"/>
                              <w:marRight w:val="0"/>
                              <w:marTop w:val="0"/>
                              <w:marBottom w:val="0"/>
                              <w:divBdr>
                                <w:top w:val="none" w:sz="0" w:space="0" w:color="auto"/>
                                <w:left w:val="none" w:sz="0" w:space="0" w:color="auto"/>
                                <w:bottom w:val="none" w:sz="0" w:space="0" w:color="auto"/>
                                <w:right w:val="none" w:sz="0" w:space="0" w:color="auto"/>
                              </w:divBdr>
                              <w:divsChild>
                                <w:div w:id="326134536">
                                  <w:marLeft w:val="0"/>
                                  <w:marRight w:val="0"/>
                                  <w:marTop w:val="0"/>
                                  <w:marBottom w:val="0"/>
                                  <w:divBdr>
                                    <w:top w:val="none" w:sz="0" w:space="0" w:color="auto"/>
                                    <w:left w:val="none" w:sz="0" w:space="0" w:color="auto"/>
                                    <w:bottom w:val="none" w:sz="0" w:space="0" w:color="auto"/>
                                    <w:right w:val="none" w:sz="0" w:space="0" w:color="auto"/>
                                  </w:divBdr>
                                </w:div>
                              </w:divsChild>
                            </w:div>
                            <w:div w:id="2081367466">
                              <w:marLeft w:val="0"/>
                              <w:marRight w:val="0"/>
                              <w:marTop w:val="0"/>
                              <w:marBottom w:val="0"/>
                              <w:divBdr>
                                <w:top w:val="none" w:sz="0" w:space="0" w:color="auto"/>
                                <w:left w:val="none" w:sz="0" w:space="0" w:color="auto"/>
                                <w:bottom w:val="none" w:sz="0" w:space="0" w:color="auto"/>
                                <w:right w:val="none" w:sz="0" w:space="0" w:color="auto"/>
                              </w:divBdr>
                              <w:divsChild>
                                <w:div w:id="1300382885">
                                  <w:marLeft w:val="0"/>
                                  <w:marRight w:val="0"/>
                                  <w:marTop w:val="0"/>
                                  <w:marBottom w:val="0"/>
                                  <w:divBdr>
                                    <w:top w:val="none" w:sz="0" w:space="0" w:color="auto"/>
                                    <w:left w:val="none" w:sz="0" w:space="0" w:color="auto"/>
                                    <w:bottom w:val="none" w:sz="0" w:space="0" w:color="auto"/>
                                    <w:right w:val="none" w:sz="0" w:space="0" w:color="auto"/>
                                  </w:divBdr>
                                </w:div>
                              </w:divsChild>
                            </w:div>
                            <w:div w:id="1550536321">
                              <w:marLeft w:val="0"/>
                              <w:marRight w:val="0"/>
                              <w:marTop w:val="0"/>
                              <w:marBottom w:val="0"/>
                              <w:divBdr>
                                <w:top w:val="none" w:sz="0" w:space="0" w:color="auto"/>
                                <w:left w:val="none" w:sz="0" w:space="0" w:color="auto"/>
                                <w:bottom w:val="none" w:sz="0" w:space="0" w:color="auto"/>
                                <w:right w:val="none" w:sz="0" w:space="0" w:color="auto"/>
                              </w:divBdr>
                              <w:divsChild>
                                <w:div w:id="204607815">
                                  <w:marLeft w:val="0"/>
                                  <w:marRight w:val="0"/>
                                  <w:marTop w:val="0"/>
                                  <w:marBottom w:val="0"/>
                                  <w:divBdr>
                                    <w:top w:val="none" w:sz="0" w:space="0" w:color="auto"/>
                                    <w:left w:val="none" w:sz="0" w:space="0" w:color="auto"/>
                                    <w:bottom w:val="none" w:sz="0" w:space="0" w:color="auto"/>
                                    <w:right w:val="none" w:sz="0" w:space="0" w:color="auto"/>
                                  </w:divBdr>
                                </w:div>
                              </w:divsChild>
                            </w:div>
                            <w:div w:id="1756441191">
                              <w:marLeft w:val="0"/>
                              <w:marRight w:val="0"/>
                              <w:marTop w:val="0"/>
                              <w:marBottom w:val="0"/>
                              <w:divBdr>
                                <w:top w:val="none" w:sz="0" w:space="0" w:color="auto"/>
                                <w:left w:val="none" w:sz="0" w:space="0" w:color="auto"/>
                                <w:bottom w:val="none" w:sz="0" w:space="0" w:color="auto"/>
                                <w:right w:val="none" w:sz="0" w:space="0" w:color="auto"/>
                              </w:divBdr>
                              <w:divsChild>
                                <w:div w:id="1013872114">
                                  <w:marLeft w:val="0"/>
                                  <w:marRight w:val="0"/>
                                  <w:marTop w:val="0"/>
                                  <w:marBottom w:val="0"/>
                                  <w:divBdr>
                                    <w:top w:val="none" w:sz="0" w:space="0" w:color="auto"/>
                                    <w:left w:val="none" w:sz="0" w:space="0" w:color="auto"/>
                                    <w:bottom w:val="none" w:sz="0" w:space="0" w:color="auto"/>
                                    <w:right w:val="none" w:sz="0" w:space="0" w:color="auto"/>
                                  </w:divBdr>
                                </w:div>
                              </w:divsChild>
                            </w:div>
                            <w:div w:id="1400130723">
                              <w:marLeft w:val="0"/>
                              <w:marRight w:val="0"/>
                              <w:marTop w:val="0"/>
                              <w:marBottom w:val="0"/>
                              <w:divBdr>
                                <w:top w:val="none" w:sz="0" w:space="0" w:color="auto"/>
                                <w:left w:val="none" w:sz="0" w:space="0" w:color="auto"/>
                                <w:bottom w:val="none" w:sz="0" w:space="0" w:color="auto"/>
                                <w:right w:val="none" w:sz="0" w:space="0" w:color="auto"/>
                              </w:divBdr>
                              <w:divsChild>
                                <w:div w:id="1484273613">
                                  <w:marLeft w:val="0"/>
                                  <w:marRight w:val="0"/>
                                  <w:marTop w:val="0"/>
                                  <w:marBottom w:val="0"/>
                                  <w:divBdr>
                                    <w:top w:val="none" w:sz="0" w:space="0" w:color="auto"/>
                                    <w:left w:val="none" w:sz="0" w:space="0" w:color="auto"/>
                                    <w:bottom w:val="none" w:sz="0" w:space="0" w:color="auto"/>
                                    <w:right w:val="none" w:sz="0" w:space="0" w:color="auto"/>
                                  </w:divBdr>
                                </w:div>
                              </w:divsChild>
                            </w:div>
                            <w:div w:id="248926557">
                              <w:marLeft w:val="0"/>
                              <w:marRight w:val="0"/>
                              <w:marTop w:val="0"/>
                              <w:marBottom w:val="0"/>
                              <w:divBdr>
                                <w:top w:val="none" w:sz="0" w:space="0" w:color="auto"/>
                                <w:left w:val="none" w:sz="0" w:space="0" w:color="auto"/>
                                <w:bottom w:val="none" w:sz="0" w:space="0" w:color="auto"/>
                                <w:right w:val="none" w:sz="0" w:space="0" w:color="auto"/>
                              </w:divBdr>
                              <w:divsChild>
                                <w:div w:id="584001833">
                                  <w:marLeft w:val="0"/>
                                  <w:marRight w:val="0"/>
                                  <w:marTop w:val="0"/>
                                  <w:marBottom w:val="0"/>
                                  <w:divBdr>
                                    <w:top w:val="none" w:sz="0" w:space="0" w:color="auto"/>
                                    <w:left w:val="none" w:sz="0" w:space="0" w:color="auto"/>
                                    <w:bottom w:val="none" w:sz="0" w:space="0" w:color="auto"/>
                                    <w:right w:val="none" w:sz="0" w:space="0" w:color="auto"/>
                                  </w:divBdr>
                                </w:div>
                              </w:divsChild>
                            </w:div>
                            <w:div w:id="1050347577">
                              <w:marLeft w:val="0"/>
                              <w:marRight w:val="0"/>
                              <w:marTop w:val="0"/>
                              <w:marBottom w:val="0"/>
                              <w:divBdr>
                                <w:top w:val="none" w:sz="0" w:space="0" w:color="auto"/>
                                <w:left w:val="none" w:sz="0" w:space="0" w:color="auto"/>
                                <w:bottom w:val="none" w:sz="0" w:space="0" w:color="auto"/>
                                <w:right w:val="none" w:sz="0" w:space="0" w:color="auto"/>
                              </w:divBdr>
                              <w:divsChild>
                                <w:div w:id="1988438257">
                                  <w:marLeft w:val="0"/>
                                  <w:marRight w:val="0"/>
                                  <w:marTop w:val="0"/>
                                  <w:marBottom w:val="0"/>
                                  <w:divBdr>
                                    <w:top w:val="none" w:sz="0" w:space="0" w:color="auto"/>
                                    <w:left w:val="none" w:sz="0" w:space="0" w:color="auto"/>
                                    <w:bottom w:val="none" w:sz="0" w:space="0" w:color="auto"/>
                                    <w:right w:val="none" w:sz="0" w:space="0" w:color="auto"/>
                                  </w:divBdr>
                                </w:div>
                              </w:divsChild>
                            </w:div>
                            <w:div w:id="1125123792">
                              <w:marLeft w:val="0"/>
                              <w:marRight w:val="0"/>
                              <w:marTop w:val="0"/>
                              <w:marBottom w:val="0"/>
                              <w:divBdr>
                                <w:top w:val="none" w:sz="0" w:space="0" w:color="auto"/>
                                <w:left w:val="none" w:sz="0" w:space="0" w:color="auto"/>
                                <w:bottom w:val="none" w:sz="0" w:space="0" w:color="auto"/>
                                <w:right w:val="none" w:sz="0" w:space="0" w:color="auto"/>
                              </w:divBdr>
                              <w:divsChild>
                                <w:div w:id="120153827">
                                  <w:marLeft w:val="0"/>
                                  <w:marRight w:val="0"/>
                                  <w:marTop w:val="0"/>
                                  <w:marBottom w:val="0"/>
                                  <w:divBdr>
                                    <w:top w:val="none" w:sz="0" w:space="0" w:color="auto"/>
                                    <w:left w:val="none" w:sz="0" w:space="0" w:color="auto"/>
                                    <w:bottom w:val="none" w:sz="0" w:space="0" w:color="auto"/>
                                    <w:right w:val="none" w:sz="0" w:space="0" w:color="auto"/>
                                  </w:divBdr>
                                </w:div>
                              </w:divsChild>
                            </w:div>
                            <w:div w:id="161042798">
                              <w:marLeft w:val="0"/>
                              <w:marRight w:val="0"/>
                              <w:marTop w:val="0"/>
                              <w:marBottom w:val="0"/>
                              <w:divBdr>
                                <w:top w:val="none" w:sz="0" w:space="0" w:color="auto"/>
                                <w:left w:val="none" w:sz="0" w:space="0" w:color="auto"/>
                                <w:bottom w:val="none" w:sz="0" w:space="0" w:color="auto"/>
                                <w:right w:val="none" w:sz="0" w:space="0" w:color="auto"/>
                              </w:divBdr>
                              <w:divsChild>
                                <w:div w:id="1737891999">
                                  <w:marLeft w:val="0"/>
                                  <w:marRight w:val="0"/>
                                  <w:marTop w:val="0"/>
                                  <w:marBottom w:val="0"/>
                                  <w:divBdr>
                                    <w:top w:val="none" w:sz="0" w:space="0" w:color="auto"/>
                                    <w:left w:val="none" w:sz="0" w:space="0" w:color="auto"/>
                                    <w:bottom w:val="none" w:sz="0" w:space="0" w:color="auto"/>
                                    <w:right w:val="none" w:sz="0" w:space="0" w:color="auto"/>
                                  </w:divBdr>
                                </w:div>
                              </w:divsChild>
                            </w:div>
                            <w:div w:id="744306460">
                              <w:marLeft w:val="0"/>
                              <w:marRight w:val="0"/>
                              <w:marTop w:val="0"/>
                              <w:marBottom w:val="0"/>
                              <w:divBdr>
                                <w:top w:val="none" w:sz="0" w:space="0" w:color="auto"/>
                                <w:left w:val="none" w:sz="0" w:space="0" w:color="auto"/>
                                <w:bottom w:val="none" w:sz="0" w:space="0" w:color="auto"/>
                                <w:right w:val="none" w:sz="0" w:space="0" w:color="auto"/>
                              </w:divBdr>
                              <w:divsChild>
                                <w:div w:id="275587">
                                  <w:marLeft w:val="0"/>
                                  <w:marRight w:val="0"/>
                                  <w:marTop w:val="0"/>
                                  <w:marBottom w:val="0"/>
                                  <w:divBdr>
                                    <w:top w:val="none" w:sz="0" w:space="0" w:color="auto"/>
                                    <w:left w:val="none" w:sz="0" w:space="0" w:color="auto"/>
                                    <w:bottom w:val="none" w:sz="0" w:space="0" w:color="auto"/>
                                    <w:right w:val="none" w:sz="0" w:space="0" w:color="auto"/>
                                  </w:divBdr>
                                </w:div>
                              </w:divsChild>
                            </w:div>
                            <w:div w:id="1317103285">
                              <w:marLeft w:val="0"/>
                              <w:marRight w:val="0"/>
                              <w:marTop w:val="0"/>
                              <w:marBottom w:val="0"/>
                              <w:divBdr>
                                <w:top w:val="none" w:sz="0" w:space="0" w:color="auto"/>
                                <w:left w:val="none" w:sz="0" w:space="0" w:color="auto"/>
                                <w:bottom w:val="none" w:sz="0" w:space="0" w:color="auto"/>
                                <w:right w:val="none" w:sz="0" w:space="0" w:color="auto"/>
                              </w:divBdr>
                              <w:divsChild>
                                <w:div w:id="911164603">
                                  <w:marLeft w:val="0"/>
                                  <w:marRight w:val="0"/>
                                  <w:marTop w:val="0"/>
                                  <w:marBottom w:val="0"/>
                                  <w:divBdr>
                                    <w:top w:val="none" w:sz="0" w:space="0" w:color="auto"/>
                                    <w:left w:val="none" w:sz="0" w:space="0" w:color="auto"/>
                                    <w:bottom w:val="none" w:sz="0" w:space="0" w:color="auto"/>
                                    <w:right w:val="none" w:sz="0" w:space="0" w:color="auto"/>
                                  </w:divBdr>
                                </w:div>
                              </w:divsChild>
                            </w:div>
                            <w:div w:id="1836144018">
                              <w:marLeft w:val="0"/>
                              <w:marRight w:val="0"/>
                              <w:marTop w:val="0"/>
                              <w:marBottom w:val="0"/>
                              <w:divBdr>
                                <w:top w:val="none" w:sz="0" w:space="0" w:color="auto"/>
                                <w:left w:val="none" w:sz="0" w:space="0" w:color="auto"/>
                                <w:bottom w:val="none" w:sz="0" w:space="0" w:color="auto"/>
                                <w:right w:val="none" w:sz="0" w:space="0" w:color="auto"/>
                              </w:divBdr>
                              <w:divsChild>
                                <w:div w:id="1423330369">
                                  <w:marLeft w:val="0"/>
                                  <w:marRight w:val="0"/>
                                  <w:marTop w:val="0"/>
                                  <w:marBottom w:val="0"/>
                                  <w:divBdr>
                                    <w:top w:val="none" w:sz="0" w:space="0" w:color="auto"/>
                                    <w:left w:val="none" w:sz="0" w:space="0" w:color="auto"/>
                                    <w:bottom w:val="none" w:sz="0" w:space="0" w:color="auto"/>
                                    <w:right w:val="none" w:sz="0" w:space="0" w:color="auto"/>
                                  </w:divBdr>
                                </w:div>
                              </w:divsChild>
                            </w:div>
                            <w:div w:id="1390418017">
                              <w:marLeft w:val="0"/>
                              <w:marRight w:val="0"/>
                              <w:marTop w:val="0"/>
                              <w:marBottom w:val="0"/>
                              <w:divBdr>
                                <w:top w:val="none" w:sz="0" w:space="0" w:color="auto"/>
                                <w:left w:val="none" w:sz="0" w:space="0" w:color="auto"/>
                                <w:bottom w:val="none" w:sz="0" w:space="0" w:color="auto"/>
                                <w:right w:val="none" w:sz="0" w:space="0" w:color="auto"/>
                              </w:divBdr>
                              <w:divsChild>
                                <w:div w:id="1534424021">
                                  <w:marLeft w:val="0"/>
                                  <w:marRight w:val="0"/>
                                  <w:marTop w:val="0"/>
                                  <w:marBottom w:val="0"/>
                                  <w:divBdr>
                                    <w:top w:val="none" w:sz="0" w:space="0" w:color="auto"/>
                                    <w:left w:val="none" w:sz="0" w:space="0" w:color="auto"/>
                                    <w:bottom w:val="none" w:sz="0" w:space="0" w:color="auto"/>
                                    <w:right w:val="none" w:sz="0" w:space="0" w:color="auto"/>
                                  </w:divBdr>
                                </w:div>
                              </w:divsChild>
                            </w:div>
                            <w:div w:id="2144808457">
                              <w:marLeft w:val="0"/>
                              <w:marRight w:val="0"/>
                              <w:marTop w:val="0"/>
                              <w:marBottom w:val="0"/>
                              <w:divBdr>
                                <w:top w:val="none" w:sz="0" w:space="0" w:color="auto"/>
                                <w:left w:val="none" w:sz="0" w:space="0" w:color="auto"/>
                                <w:bottom w:val="none" w:sz="0" w:space="0" w:color="auto"/>
                                <w:right w:val="none" w:sz="0" w:space="0" w:color="auto"/>
                              </w:divBdr>
                              <w:divsChild>
                                <w:div w:id="14184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8416">
          <w:marLeft w:val="0"/>
          <w:marRight w:val="0"/>
          <w:marTop w:val="0"/>
          <w:marBottom w:val="0"/>
          <w:divBdr>
            <w:top w:val="none" w:sz="0" w:space="0" w:color="auto"/>
            <w:left w:val="none" w:sz="0" w:space="0" w:color="auto"/>
            <w:bottom w:val="none" w:sz="0" w:space="0" w:color="auto"/>
            <w:right w:val="none" w:sz="0" w:space="0" w:color="auto"/>
          </w:divBdr>
          <w:divsChild>
            <w:div w:id="1748650154">
              <w:marLeft w:val="0"/>
              <w:marRight w:val="0"/>
              <w:marTop w:val="0"/>
              <w:marBottom w:val="0"/>
              <w:divBdr>
                <w:top w:val="none" w:sz="0" w:space="0" w:color="auto"/>
                <w:left w:val="none" w:sz="0" w:space="0" w:color="auto"/>
                <w:bottom w:val="none" w:sz="0" w:space="0" w:color="auto"/>
                <w:right w:val="none" w:sz="0" w:space="0" w:color="auto"/>
              </w:divBdr>
              <w:divsChild>
                <w:div w:id="550263553">
                  <w:marLeft w:val="0"/>
                  <w:marRight w:val="0"/>
                  <w:marTop w:val="0"/>
                  <w:marBottom w:val="0"/>
                  <w:divBdr>
                    <w:top w:val="none" w:sz="0" w:space="0" w:color="auto"/>
                    <w:left w:val="none" w:sz="0" w:space="0" w:color="auto"/>
                    <w:bottom w:val="none" w:sz="0" w:space="0" w:color="auto"/>
                    <w:right w:val="none" w:sz="0" w:space="0" w:color="auto"/>
                  </w:divBdr>
                </w:div>
                <w:div w:id="1554004771">
                  <w:marLeft w:val="0"/>
                  <w:marRight w:val="0"/>
                  <w:marTop w:val="0"/>
                  <w:marBottom w:val="0"/>
                  <w:divBdr>
                    <w:top w:val="none" w:sz="0" w:space="0" w:color="auto"/>
                    <w:left w:val="none" w:sz="0" w:space="0" w:color="auto"/>
                    <w:bottom w:val="none" w:sz="0" w:space="0" w:color="auto"/>
                    <w:right w:val="none" w:sz="0" w:space="0" w:color="auto"/>
                  </w:divBdr>
                </w:div>
                <w:div w:id="12489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0460">
          <w:marLeft w:val="0"/>
          <w:marRight w:val="0"/>
          <w:marTop w:val="0"/>
          <w:marBottom w:val="0"/>
          <w:divBdr>
            <w:top w:val="none" w:sz="0" w:space="0" w:color="auto"/>
            <w:left w:val="none" w:sz="0" w:space="0" w:color="auto"/>
            <w:bottom w:val="none" w:sz="0" w:space="0" w:color="auto"/>
            <w:right w:val="none" w:sz="0" w:space="0" w:color="auto"/>
          </w:divBdr>
        </w:div>
        <w:div w:id="217517455">
          <w:marLeft w:val="0"/>
          <w:marRight w:val="0"/>
          <w:marTop w:val="0"/>
          <w:marBottom w:val="0"/>
          <w:divBdr>
            <w:top w:val="none" w:sz="0" w:space="0" w:color="auto"/>
            <w:left w:val="none" w:sz="0" w:space="0" w:color="auto"/>
            <w:bottom w:val="none" w:sz="0" w:space="0" w:color="auto"/>
            <w:right w:val="none" w:sz="0" w:space="0" w:color="auto"/>
          </w:divBdr>
          <w:divsChild>
            <w:div w:id="1084303960">
              <w:marLeft w:val="0"/>
              <w:marRight w:val="0"/>
              <w:marTop w:val="0"/>
              <w:marBottom w:val="0"/>
              <w:divBdr>
                <w:top w:val="none" w:sz="0" w:space="0" w:color="auto"/>
                <w:left w:val="none" w:sz="0" w:space="0" w:color="auto"/>
                <w:bottom w:val="none" w:sz="0" w:space="0" w:color="auto"/>
                <w:right w:val="none" w:sz="0" w:space="0" w:color="auto"/>
              </w:divBdr>
              <w:divsChild>
                <w:div w:id="1045452070">
                  <w:marLeft w:val="0"/>
                  <w:marRight w:val="0"/>
                  <w:marTop w:val="0"/>
                  <w:marBottom w:val="0"/>
                  <w:divBdr>
                    <w:top w:val="none" w:sz="0" w:space="0" w:color="auto"/>
                    <w:left w:val="none" w:sz="0" w:space="0" w:color="auto"/>
                    <w:bottom w:val="none" w:sz="0" w:space="0" w:color="auto"/>
                    <w:right w:val="none" w:sz="0" w:space="0" w:color="auto"/>
                  </w:divBdr>
                  <w:divsChild>
                    <w:div w:id="1728796610">
                      <w:marLeft w:val="0"/>
                      <w:marRight w:val="0"/>
                      <w:marTop w:val="0"/>
                      <w:marBottom w:val="0"/>
                      <w:divBdr>
                        <w:top w:val="none" w:sz="0" w:space="0" w:color="auto"/>
                        <w:left w:val="none" w:sz="0" w:space="0" w:color="auto"/>
                        <w:bottom w:val="none" w:sz="0" w:space="0" w:color="auto"/>
                        <w:right w:val="none" w:sz="0" w:space="0" w:color="auto"/>
                      </w:divBdr>
                      <w:divsChild>
                        <w:div w:id="1697079292">
                          <w:marLeft w:val="0"/>
                          <w:marRight w:val="0"/>
                          <w:marTop w:val="0"/>
                          <w:marBottom w:val="0"/>
                          <w:divBdr>
                            <w:top w:val="none" w:sz="0" w:space="0" w:color="auto"/>
                            <w:left w:val="none" w:sz="0" w:space="0" w:color="auto"/>
                            <w:bottom w:val="none" w:sz="0" w:space="0" w:color="auto"/>
                            <w:right w:val="none" w:sz="0" w:space="0" w:color="auto"/>
                          </w:divBdr>
                          <w:divsChild>
                            <w:div w:id="1577202160">
                              <w:marLeft w:val="0"/>
                              <w:marRight w:val="0"/>
                              <w:marTop w:val="0"/>
                              <w:marBottom w:val="0"/>
                              <w:divBdr>
                                <w:top w:val="none" w:sz="0" w:space="0" w:color="auto"/>
                                <w:left w:val="none" w:sz="0" w:space="0" w:color="auto"/>
                                <w:bottom w:val="none" w:sz="0" w:space="0" w:color="auto"/>
                                <w:right w:val="none" w:sz="0" w:space="0" w:color="auto"/>
                              </w:divBdr>
                              <w:divsChild>
                                <w:div w:id="1622877936">
                                  <w:marLeft w:val="0"/>
                                  <w:marRight w:val="0"/>
                                  <w:marTop w:val="0"/>
                                  <w:marBottom w:val="0"/>
                                  <w:divBdr>
                                    <w:top w:val="none" w:sz="0" w:space="0" w:color="auto"/>
                                    <w:left w:val="none" w:sz="0" w:space="0" w:color="auto"/>
                                    <w:bottom w:val="none" w:sz="0" w:space="0" w:color="auto"/>
                                    <w:right w:val="none" w:sz="0" w:space="0" w:color="auto"/>
                                  </w:divBdr>
                                  <w:divsChild>
                                    <w:div w:id="1627156380">
                                      <w:marLeft w:val="0"/>
                                      <w:marRight w:val="0"/>
                                      <w:marTop w:val="0"/>
                                      <w:marBottom w:val="0"/>
                                      <w:divBdr>
                                        <w:top w:val="none" w:sz="0" w:space="0" w:color="auto"/>
                                        <w:left w:val="none" w:sz="0" w:space="0" w:color="auto"/>
                                        <w:bottom w:val="none" w:sz="0" w:space="0" w:color="auto"/>
                                        <w:right w:val="none" w:sz="0" w:space="0" w:color="auto"/>
                                      </w:divBdr>
                                      <w:divsChild>
                                        <w:div w:id="395592157">
                                          <w:marLeft w:val="0"/>
                                          <w:marRight w:val="0"/>
                                          <w:marTop w:val="0"/>
                                          <w:marBottom w:val="0"/>
                                          <w:divBdr>
                                            <w:top w:val="none" w:sz="0" w:space="0" w:color="auto"/>
                                            <w:left w:val="none" w:sz="0" w:space="0" w:color="auto"/>
                                            <w:bottom w:val="none" w:sz="0" w:space="0" w:color="auto"/>
                                            <w:right w:val="none" w:sz="0" w:space="0" w:color="auto"/>
                                          </w:divBdr>
                                          <w:divsChild>
                                            <w:div w:id="7343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348392">
          <w:marLeft w:val="0"/>
          <w:marRight w:val="0"/>
          <w:marTop w:val="0"/>
          <w:marBottom w:val="0"/>
          <w:divBdr>
            <w:top w:val="none" w:sz="0" w:space="0" w:color="auto"/>
            <w:left w:val="none" w:sz="0" w:space="0" w:color="auto"/>
            <w:bottom w:val="none" w:sz="0" w:space="0" w:color="auto"/>
            <w:right w:val="none" w:sz="0" w:space="0" w:color="auto"/>
          </w:divBdr>
        </w:div>
        <w:div w:id="311569967">
          <w:marLeft w:val="0"/>
          <w:marRight w:val="0"/>
          <w:marTop w:val="0"/>
          <w:marBottom w:val="0"/>
          <w:divBdr>
            <w:top w:val="none" w:sz="0" w:space="0" w:color="auto"/>
            <w:left w:val="none" w:sz="0" w:space="0" w:color="auto"/>
            <w:bottom w:val="none" w:sz="0" w:space="0" w:color="auto"/>
            <w:right w:val="none" w:sz="0" w:space="0" w:color="auto"/>
          </w:divBdr>
          <w:divsChild>
            <w:div w:id="1899628148">
              <w:marLeft w:val="0"/>
              <w:marRight w:val="0"/>
              <w:marTop w:val="0"/>
              <w:marBottom w:val="0"/>
              <w:divBdr>
                <w:top w:val="none" w:sz="0" w:space="0" w:color="auto"/>
                <w:left w:val="none" w:sz="0" w:space="0" w:color="auto"/>
                <w:bottom w:val="none" w:sz="0" w:space="0" w:color="auto"/>
                <w:right w:val="none" w:sz="0" w:space="0" w:color="auto"/>
              </w:divBdr>
              <w:divsChild>
                <w:div w:id="1061446199">
                  <w:marLeft w:val="0"/>
                  <w:marRight w:val="0"/>
                  <w:marTop w:val="0"/>
                  <w:marBottom w:val="0"/>
                  <w:divBdr>
                    <w:top w:val="none" w:sz="0" w:space="0" w:color="auto"/>
                    <w:left w:val="none" w:sz="0" w:space="0" w:color="auto"/>
                    <w:bottom w:val="none" w:sz="0" w:space="0" w:color="auto"/>
                    <w:right w:val="none" w:sz="0" w:space="0" w:color="auto"/>
                  </w:divBdr>
                  <w:divsChild>
                    <w:div w:id="430590793">
                      <w:marLeft w:val="0"/>
                      <w:marRight w:val="0"/>
                      <w:marTop w:val="0"/>
                      <w:marBottom w:val="0"/>
                      <w:divBdr>
                        <w:top w:val="none" w:sz="0" w:space="0" w:color="auto"/>
                        <w:left w:val="none" w:sz="0" w:space="0" w:color="auto"/>
                        <w:bottom w:val="none" w:sz="0" w:space="0" w:color="auto"/>
                        <w:right w:val="none" w:sz="0" w:space="0" w:color="auto"/>
                      </w:divBdr>
                      <w:divsChild>
                        <w:div w:id="124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85838">
          <w:marLeft w:val="0"/>
          <w:marRight w:val="0"/>
          <w:marTop w:val="0"/>
          <w:marBottom w:val="0"/>
          <w:divBdr>
            <w:top w:val="none" w:sz="0" w:space="0" w:color="auto"/>
            <w:left w:val="none" w:sz="0" w:space="0" w:color="auto"/>
            <w:bottom w:val="none" w:sz="0" w:space="0" w:color="auto"/>
            <w:right w:val="none" w:sz="0" w:space="0" w:color="auto"/>
          </w:divBdr>
          <w:divsChild>
            <w:div w:id="1092237485">
              <w:marLeft w:val="0"/>
              <w:marRight w:val="0"/>
              <w:marTop w:val="0"/>
              <w:marBottom w:val="0"/>
              <w:divBdr>
                <w:top w:val="none" w:sz="0" w:space="0" w:color="auto"/>
                <w:left w:val="none" w:sz="0" w:space="0" w:color="auto"/>
                <w:bottom w:val="none" w:sz="0" w:space="0" w:color="auto"/>
                <w:right w:val="none" w:sz="0" w:space="0" w:color="auto"/>
              </w:divBdr>
              <w:divsChild>
                <w:div w:id="1141922504">
                  <w:marLeft w:val="0"/>
                  <w:marRight w:val="0"/>
                  <w:marTop w:val="0"/>
                  <w:marBottom w:val="0"/>
                  <w:divBdr>
                    <w:top w:val="none" w:sz="0" w:space="0" w:color="auto"/>
                    <w:left w:val="none" w:sz="0" w:space="0" w:color="auto"/>
                    <w:bottom w:val="none" w:sz="0" w:space="0" w:color="auto"/>
                    <w:right w:val="none" w:sz="0" w:space="0" w:color="auto"/>
                  </w:divBdr>
                  <w:divsChild>
                    <w:div w:id="270671242">
                      <w:marLeft w:val="0"/>
                      <w:marRight w:val="0"/>
                      <w:marTop w:val="0"/>
                      <w:marBottom w:val="0"/>
                      <w:divBdr>
                        <w:top w:val="none" w:sz="0" w:space="0" w:color="auto"/>
                        <w:left w:val="none" w:sz="0" w:space="0" w:color="auto"/>
                        <w:bottom w:val="none" w:sz="0" w:space="0" w:color="auto"/>
                        <w:right w:val="none" w:sz="0" w:space="0" w:color="auto"/>
                      </w:divBdr>
                      <w:divsChild>
                        <w:div w:id="1389495617">
                          <w:marLeft w:val="0"/>
                          <w:marRight w:val="0"/>
                          <w:marTop w:val="0"/>
                          <w:marBottom w:val="0"/>
                          <w:divBdr>
                            <w:top w:val="none" w:sz="0" w:space="0" w:color="auto"/>
                            <w:left w:val="none" w:sz="0" w:space="0" w:color="auto"/>
                            <w:bottom w:val="none" w:sz="0" w:space="0" w:color="auto"/>
                            <w:right w:val="none" w:sz="0" w:space="0" w:color="auto"/>
                          </w:divBdr>
                        </w:div>
                        <w:div w:id="504902743">
                          <w:marLeft w:val="0"/>
                          <w:marRight w:val="0"/>
                          <w:marTop w:val="0"/>
                          <w:marBottom w:val="0"/>
                          <w:divBdr>
                            <w:top w:val="none" w:sz="0" w:space="0" w:color="auto"/>
                            <w:left w:val="none" w:sz="0" w:space="0" w:color="auto"/>
                            <w:bottom w:val="none" w:sz="0" w:space="0" w:color="auto"/>
                            <w:right w:val="none" w:sz="0" w:space="0" w:color="auto"/>
                          </w:divBdr>
                          <w:divsChild>
                            <w:div w:id="626860213">
                              <w:marLeft w:val="0"/>
                              <w:marRight w:val="0"/>
                              <w:marTop w:val="0"/>
                              <w:marBottom w:val="0"/>
                              <w:divBdr>
                                <w:top w:val="none" w:sz="0" w:space="0" w:color="auto"/>
                                <w:left w:val="none" w:sz="0" w:space="0" w:color="auto"/>
                                <w:bottom w:val="none" w:sz="0" w:space="0" w:color="auto"/>
                                <w:right w:val="none" w:sz="0" w:space="0" w:color="auto"/>
                              </w:divBdr>
                            </w:div>
                            <w:div w:id="13785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32737">
      <w:bodyDiv w:val="1"/>
      <w:marLeft w:val="0"/>
      <w:marRight w:val="0"/>
      <w:marTop w:val="0"/>
      <w:marBottom w:val="0"/>
      <w:divBdr>
        <w:top w:val="none" w:sz="0" w:space="0" w:color="auto"/>
        <w:left w:val="none" w:sz="0" w:space="0" w:color="auto"/>
        <w:bottom w:val="none" w:sz="0" w:space="0" w:color="auto"/>
        <w:right w:val="none" w:sz="0" w:space="0" w:color="auto"/>
      </w:divBdr>
    </w:div>
    <w:div w:id="1738740982">
      <w:bodyDiv w:val="1"/>
      <w:marLeft w:val="0"/>
      <w:marRight w:val="0"/>
      <w:marTop w:val="0"/>
      <w:marBottom w:val="0"/>
      <w:divBdr>
        <w:top w:val="none" w:sz="0" w:space="0" w:color="auto"/>
        <w:left w:val="none" w:sz="0" w:space="0" w:color="auto"/>
        <w:bottom w:val="none" w:sz="0" w:space="0" w:color="auto"/>
        <w:right w:val="none" w:sz="0" w:space="0" w:color="auto"/>
      </w:divBdr>
    </w:div>
    <w:div w:id="1942909249">
      <w:bodyDiv w:val="1"/>
      <w:marLeft w:val="0"/>
      <w:marRight w:val="0"/>
      <w:marTop w:val="0"/>
      <w:marBottom w:val="0"/>
      <w:divBdr>
        <w:top w:val="none" w:sz="0" w:space="0" w:color="auto"/>
        <w:left w:val="none" w:sz="0" w:space="0" w:color="auto"/>
        <w:bottom w:val="none" w:sz="0" w:space="0" w:color="auto"/>
        <w:right w:val="none" w:sz="0" w:space="0" w:color="auto"/>
      </w:divBdr>
    </w:div>
    <w:div w:id="21282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dc:creator>
  <cp:keywords/>
  <dc:description/>
  <cp:lastModifiedBy>Наталья Анатольевна</cp:lastModifiedBy>
  <cp:revision>39</cp:revision>
  <dcterms:created xsi:type="dcterms:W3CDTF">2022-10-17T06:35:00Z</dcterms:created>
  <dcterms:modified xsi:type="dcterms:W3CDTF">2022-10-19T05:50:00Z</dcterms:modified>
</cp:coreProperties>
</file>