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83" w:rsidRPr="00992A83" w:rsidRDefault="00992A83" w:rsidP="005E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571E">
        <w:rPr>
          <w:rFonts w:ascii="Times New Roman" w:eastAsia="LiberationSerif" w:hAnsi="Times New Roman" w:cs="Times New Roman"/>
          <w:sz w:val="24"/>
          <w:szCs w:val="24"/>
        </w:rPr>
        <w:t>Анализ</w:t>
      </w:r>
      <w:r w:rsidRPr="00992A83">
        <w:rPr>
          <w:rFonts w:ascii="Times New Roman" w:eastAsia="LiberationSerif" w:hAnsi="Times New Roman" w:cs="Times New Roman"/>
          <w:sz w:val="24"/>
          <w:szCs w:val="24"/>
        </w:rPr>
        <w:t xml:space="preserve"> принятых мер</w:t>
      </w:r>
      <w:r w:rsidR="005E571E">
        <w:rPr>
          <w:rFonts w:ascii="Times New Roman" w:eastAsia="LiberationSerif" w:hAnsi="Times New Roman" w:cs="Times New Roman"/>
          <w:sz w:val="24"/>
          <w:szCs w:val="24"/>
        </w:rPr>
        <w:t xml:space="preserve"> МКОУ СОШ п. Светлая </w:t>
      </w:r>
      <w:r w:rsidRPr="00992A83">
        <w:rPr>
          <w:rFonts w:ascii="Times New Roman" w:eastAsia="LiberationSerif" w:hAnsi="Times New Roman" w:cs="Times New Roman"/>
          <w:sz w:val="24"/>
          <w:szCs w:val="24"/>
        </w:rPr>
        <w:t xml:space="preserve"> с низкими образовательными результатами (ШНОР) </w:t>
      </w:r>
    </w:p>
    <w:p w:rsidR="00992A83" w:rsidRPr="00992A83" w:rsidRDefault="00992A83" w:rsidP="0099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992A83">
        <w:rPr>
          <w:rFonts w:ascii="Times New Roman" w:eastAsia="LiberationSerif" w:hAnsi="Times New Roman" w:cs="Times New Roman"/>
          <w:b/>
          <w:bCs/>
          <w:sz w:val="24"/>
          <w:szCs w:val="24"/>
        </w:rPr>
        <w:t>Анализ текущего состояния, описание ключевых рисков развития ОО</w:t>
      </w:r>
    </w:p>
    <w:p w:rsidR="00992A83" w:rsidRPr="00992A83" w:rsidRDefault="00992A83" w:rsidP="0099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92A83">
        <w:rPr>
          <w:rFonts w:ascii="Times New Roman" w:eastAsia="LiberationSerif" w:hAnsi="Times New Roman" w:cs="Times New Roman"/>
          <w:sz w:val="24"/>
          <w:szCs w:val="24"/>
        </w:rPr>
        <w:t xml:space="preserve">На данном этапе </w:t>
      </w:r>
      <w:r w:rsidR="005E571E">
        <w:rPr>
          <w:rFonts w:ascii="Times New Roman" w:eastAsia="LiberationSerif" w:hAnsi="Times New Roman" w:cs="Times New Roman"/>
          <w:sz w:val="24"/>
          <w:szCs w:val="24"/>
        </w:rPr>
        <w:t>школа</w:t>
      </w:r>
      <w:r w:rsidRPr="00992A83">
        <w:rPr>
          <w:rFonts w:ascii="Times New Roman" w:eastAsia="LiberationSerif" w:hAnsi="Times New Roman" w:cs="Times New Roman"/>
          <w:sz w:val="24"/>
          <w:szCs w:val="24"/>
        </w:rPr>
        <w:t xml:space="preserve"> реализуют образовательные программы начального общего,</w:t>
      </w:r>
    </w:p>
    <w:p w:rsidR="00992A83" w:rsidRPr="00992A83" w:rsidRDefault="00992A83" w:rsidP="0099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92A83">
        <w:rPr>
          <w:rFonts w:ascii="Times New Roman" w:eastAsia="LiberationSerif" w:hAnsi="Times New Roman" w:cs="Times New Roman"/>
          <w:sz w:val="24"/>
          <w:szCs w:val="24"/>
        </w:rPr>
        <w:t>основного общего и среднего общего образования на основании ФГОС.</w:t>
      </w:r>
    </w:p>
    <w:p w:rsidR="00992A83" w:rsidRPr="00992A83" w:rsidRDefault="00992A83" w:rsidP="0099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992A83">
        <w:rPr>
          <w:rFonts w:ascii="Times New Roman" w:eastAsia="LiberationSerif" w:hAnsi="Times New Roman" w:cs="Times New Roman"/>
          <w:b/>
          <w:bCs/>
          <w:sz w:val="24"/>
          <w:szCs w:val="24"/>
        </w:rPr>
        <w:t>Оснащенность педагогическими кадрами</w:t>
      </w:r>
    </w:p>
    <w:p w:rsidR="006F1A73" w:rsidRDefault="006F1A73" w:rsidP="0099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9 педагогов, </w:t>
      </w:r>
      <w:r w:rsidR="00992A83" w:rsidRPr="00992A83">
        <w:rPr>
          <w:rFonts w:ascii="Times New Roman" w:eastAsia="LiberationSerif" w:hAnsi="Times New Roman" w:cs="Times New Roman"/>
          <w:sz w:val="24"/>
          <w:szCs w:val="24"/>
        </w:rPr>
        <w:t>имеют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992A83" w:rsidRPr="00992A83">
        <w:rPr>
          <w:rFonts w:ascii="Times New Roman" w:eastAsia="LiberationSerif" w:hAnsi="Times New Roman" w:cs="Times New Roman"/>
          <w:sz w:val="24"/>
          <w:szCs w:val="24"/>
        </w:rPr>
        <w:t>высшее образование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– 6 чел.</w:t>
      </w:r>
      <w:r w:rsidR="00992A83" w:rsidRPr="00992A83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>
        <w:rPr>
          <w:rFonts w:ascii="Times New Roman" w:eastAsia="LiberationSerif" w:hAnsi="Times New Roman" w:cs="Times New Roman"/>
          <w:sz w:val="24"/>
          <w:szCs w:val="24"/>
        </w:rPr>
        <w:t>специально</w:t>
      </w:r>
      <w:proofErr w:type="gramStart"/>
      <w:r>
        <w:rPr>
          <w:rFonts w:ascii="Times New Roman" w:eastAsia="LiberationSerif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LiberationSerif" w:hAnsi="Times New Roman" w:cs="Times New Roman"/>
          <w:sz w:val="24"/>
          <w:szCs w:val="24"/>
        </w:rPr>
        <w:t xml:space="preserve"> профессиональное  -3 чел.</w:t>
      </w:r>
    </w:p>
    <w:p w:rsidR="006F1A73" w:rsidRDefault="006F1A73" w:rsidP="0099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1 чел. – 1 категорию, </w:t>
      </w:r>
      <w:r w:rsidR="00992A83" w:rsidRPr="00992A8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8</w:t>
      </w:r>
      <w:r w:rsidR="00992A83" w:rsidRPr="00992A83">
        <w:rPr>
          <w:rFonts w:ascii="Times New Roman" w:eastAsia="LiberationSerif" w:hAnsi="Times New Roman" w:cs="Times New Roman"/>
          <w:sz w:val="24"/>
          <w:szCs w:val="24"/>
        </w:rPr>
        <w:t>– соответствие занимаемой должности</w:t>
      </w:r>
      <w:r>
        <w:rPr>
          <w:rFonts w:ascii="Times New Roman" w:eastAsia="LiberationSerif" w:hAnsi="Times New Roman" w:cs="Times New Roman"/>
          <w:sz w:val="24"/>
          <w:szCs w:val="24"/>
        </w:rPr>
        <w:t>, один человек в декретном отпуске</w:t>
      </w:r>
      <w:r w:rsidR="00992A83" w:rsidRPr="00992A83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</w:p>
    <w:p w:rsidR="00992A83" w:rsidRPr="00992A83" w:rsidRDefault="00992A83" w:rsidP="0099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92A83">
        <w:rPr>
          <w:rFonts w:ascii="Times New Roman" w:eastAsia="LiberationSerif" w:hAnsi="Times New Roman" w:cs="Times New Roman"/>
          <w:sz w:val="24"/>
          <w:szCs w:val="24"/>
        </w:rPr>
        <w:t>В</w:t>
      </w:r>
      <w:r w:rsidR="006F1A7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92A83">
        <w:rPr>
          <w:rFonts w:ascii="Times New Roman" w:eastAsia="LiberationSerif" w:hAnsi="Times New Roman" w:cs="Times New Roman"/>
          <w:sz w:val="24"/>
          <w:szCs w:val="24"/>
        </w:rPr>
        <w:t xml:space="preserve">коллективе </w:t>
      </w:r>
      <w:r w:rsidR="006F1A73">
        <w:rPr>
          <w:rFonts w:ascii="Times New Roman" w:eastAsia="LiberationSerif" w:hAnsi="Times New Roman" w:cs="Times New Roman"/>
          <w:sz w:val="24"/>
          <w:szCs w:val="24"/>
        </w:rPr>
        <w:t>3</w:t>
      </w:r>
      <w:r w:rsidRPr="00992A83">
        <w:rPr>
          <w:rFonts w:ascii="Times New Roman" w:eastAsia="LiberationSerif" w:hAnsi="Times New Roman" w:cs="Times New Roman"/>
          <w:sz w:val="24"/>
          <w:szCs w:val="24"/>
        </w:rPr>
        <w:t xml:space="preserve"> педагогов имеют стаж работы</w:t>
      </w:r>
      <w:r w:rsidR="006F1A73">
        <w:rPr>
          <w:rFonts w:ascii="Times New Roman" w:eastAsia="LiberationSerif" w:hAnsi="Times New Roman" w:cs="Times New Roman"/>
          <w:sz w:val="24"/>
          <w:szCs w:val="24"/>
        </w:rPr>
        <w:t xml:space="preserve"> более 20 лет, 3</w:t>
      </w:r>
      <w:r w:rsidRPr="00992A83">
        <w:rPr>
          <w:rFonts w:ascii="Times New Roman" w:eastAsia="LiberationSerif" w:hAnsi="Times New Roman" w:cs="Times New Roman"/>
          <w:sz w:val="24"/>
          <w:szCs w:val="24"/>
        </w:rPr>
        <w:t xml:space="preserve"> работник</w:t>
      </w:r>
      <w:r w:rsidR="006F1A73">
        <w:rPr>
          <w:rFonts w:ascii="Times New Roman" w:eastAsia="LiberationSerif" w:hAnsi="Times New Roman" w:cs="Times New Roman"/>
          <w:sz w:val="24"/>
          <w:szCs w:val="24"/>
        </w:rPr>
        <w:t>а</w:t>
      </w:r>
      <w:r w:rsidRPr="00992A83">
        <w:rPr>
          <w:rFonts w:ascii="Times New Roman" w:eastAsia="LiberationSerif" w:hAnsi="Times New Roman" w:cs="Times New Roman"/>
          <w:sz w:val="24"/>
          <w:szCs w:val="24"/>
        </w:rPr>
        <w:t xml:space="preserve"> пенсионного возраста. 2 педагога прошли профессиональную</w:t>
      </w:r>
      <w:r w:rsidR="006F1A73">
        <w:rPr>
          <w:rFonts w:ascii="Times New Roman" w:eastAsia="LiberationSerif" w:hAnsi="Times New Roman" w:cs="Times New Roman"/>
          <w:sz w:val="24"/>
          <w:szCs w:val="24"/>
        </w:rPr>
        <w:t xml:space="preserve"> переподготовку, 3</w:t>
      </w:r>
      <w:r w:rsidRPr="00992A83">
        <w:rPr>
          <w:rFonts w:ascii="Times New Roman" w:eastAsia="LiberationSerif" w:hAnsi="Times New Roman" w:cs="Times New Roman"/>
          <w:sz w:val="24"/>
          <w:szCs w:val="24"/>
        </w:rPr>
        <w:t xml:space="preserve"> – повысили квалификацию.</w:t>
      </w:r>
    </w:p>
    <w:p w:rsidR="005C7EDA" w:rsidRDefault="005C7EDA" w:rsidP="005C7EDA">
      <w:pPr>
        <w:pStyle w:val="a6"/>
        <w:spacing w:after="0"/>
        <w:ind w:left="0" w:firstLine="540"/>
        <w:jc w:val="both"/>
      </w:pPr>
      <w: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5C7EDA" w:rsidRPr="005C7EDA" w:rsidRDefault="005C7EDA" w:rsidP="005C7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  по: </w:t>
      </w:r>
      <w:r w:rsidRPr="005C7EDA">
        <w:rPr>
          <w:rFonts w:ascii="Times New Roman" w:hAnsi="Times New Roman" w:cs="Times New Roman"/>
          <w:sz w:val="24"/>
          <w:szCs w:val="24"/>
        </w:rPr>
        <w:t xml:space="preserve">Математике, географии, биологии  проводилась работа с использованием сайта </w:t>
      </w:r>
      <w:r w:rsidRPr="005C7EDA">
        <w:rPr>
          <w:rFonts w:ascii="Times New Roman" w:hAnsi="Times New Roman" w:cs="Times New Roman"/>
          <w:bCs/>
          <w:sz w:val="24"/>
          <w:szCs w:val="24"/>
        </w:rPr>
        <w:t xml:space="preserve"> «Решу ОГЭ»</w:t>
      </w:r>
      <w:r w:rsidRPr="005C7E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7EDA" w:rsidRPr="005C7EDA" w:rsidRDefault="005C7EDA" w:rsidP="005C7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EDA">
        <w:rPr>
          <w:rFonts w:ascii="Times New Roman" w:hAnsi="Times New Roman" w:cs="Times New Roman"/>
          <w:sz w:val="24"/>
          <w:szCs w:val="24"/>
        </w:rPr>
        <w:t>- 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проверок.</w:t>
      </w:r>
    </w:p>
    <w:p w:rsidR="005C7EDA" w:rsidRPr="005C7EDA" w:rsidRDefault="005C7EDA" w:rsidP="005C7EDA">
      <w:pPr>
        <w:pStyle w:val="a9"/>
        <w:ind w:left="0"/>
        <w:jc w:val="both"/>
      </w:pPr>
      <w:r w:rsidRPr="005C7EDA">
        <w:t xml:space="preserve">- Проводилась работа на </w:t>
      </w:r>
      <w:r>
        <w:t xml:space="preserve"> сайте «</w:t>
      </w:r>
      <w:r w:rsidRPr="005C7EDA">
        <w:t>РЕШ</w:t>
      </w:r>
      <w:r>
        <w:t>»</w:t>
      </w:r>
      <w:r w:rsidRPr="005C7EDA">
        <w:t xml:space="preserve"> по</w:t>
      </w:r>
      <w:r>
        <w:t xml:space="preserve">, читательской, естественно – научной, </w:t>
      </w:r>
      <w:r w:rsidRPr="005C7EDA">
        <w:t>математической грамотности</w:t>
      </w:r>
      <w:r>
        <w:t>.</w:t>
      </w:r>
    </w:p>
    <w:p w:rsidR="005C7EDA" w:rsidRDefault="005C7EDA" w:rsidP="005C7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 в форме ОГЭ были допущены 3человека 9 класса.  Всеми обучающимися экзамены были сданы.</w:t>
      </w:r>
    </w:p>
    <w:p w:rsidR="005C7EDA" w:rsidRDefault="005C7EDA" w:rsidP="005C7EDA">
      <w:pPr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992"/>
        <w:gridCol w:w="709"/>
        <w:gridCol w:w="709"/>
        <w:gridCol w:w="709"/>
        <w:gridCol w:w="708"/>
        <w:gridCol w:w="709"/>
        <w:gridCol w:w="1701"/>
        <w:gridCol w:w="1418"/>
      </w:tblGrid>
      <w:tr w:rsidR="005C7EDA" w:rsidTr="005C7EDA">
        <w:trPr>
          <w:trHeight w:val="29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7EDA" w:rsidRDefault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C7EDA" w:rsidRDefault="005C7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  <w:p w:rsidR="005C7EDA" w:rsidRDefault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экзаменов%</w:t>
            </w:r>
            <w:proofErr w:type="spellEnd"/>
          </w:p>
        </w:tc>
      </w:tr>
      <w:tr w:rsidR="005C7EDA" w:rsidTr="005C7EDA">
        <w:trPr>
          <w:trHeight w:val="884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«5,4»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«5,4»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EDA" w:rsidTr="005C7EDA">
        <w:trPr>
          <w:trHeight w:val="16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67%</w:t>
            </w:r>
          </w:p>
        </w:tc>
      </w:tr>
      <w:tr w:rsidR="005C7EDA" w:rsidTr="005C7EDA">
        <w:trPr>
          <w:trHeight w:val="641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EDA" w:rsidRDefault="005C7EDA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5C7EDA" w:rsidTr="005C7EDA">
        <w:trPr>
          <w:trHeight w:val="3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5C7EDA" w:rsidTr="005C7EDA">
        <w:trPr>
          <w:trHeight w:val="3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shd w:val="clear" w:color="auto" w:fill="D9D9D9" w:themeFill="background1" w:themeFillShade="D9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shd w:val="clear" w:color="auto" w:fill="D9D9D9" w:themeFill="background1" w:themeFillShade="D9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shd w:val="clear" w:color="auto" w:fill="D9D9D9" w:themeFill="background1" w:themeFillShade="D9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shd w:val="clear" w:color="auto" w:fill="D9D9D9" w:themeFill="background1" w:themeFillShade="D9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shd w:val="clear" w:color="auto" w:fill="D9D9D9" w:themeFill="background1" w:themeFillShade="D9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shd w:val="clear" w:color="auto" w:fill="D9D9D9" w:themeFill="background1" w:themeFillShade="D9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shd w:val="clear" w:color="auto" w:fill="D9D9D9" w:themeFill="background1" w:themeFillShade="D9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shd w:val="clear" w:color="auto" w:fill="D9D9D9" w:themeFill="background1" w:themeFillShade="D9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DA" w:rsidRDefault="005C7EDA">
            <w:pPr>
              <w:shd w:val="clear" w:color="auto" w:fill="D9D9D9" w:themeFill="background1" w:themeFillShade="D9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EDA" w:rsidRDefault="005C7EDA">
            <w:pPr>
              <w:shd w:val="clear" w:color="auto" w:fill="D9D9D9" w:themeFill="background1" w:themeFillShade="D9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5C7EDA" w:rsidRDefault="005C7EDA" w:rsidP="005C7ED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Качественные показатели и сравнительный анализ государственной (итоговой) аттестации выпускников 9-х классов по русскому языку и математике за три года.</w:t>
      </w:r>
    </w:p>
    <w:tbl>
      <w:tblPr>
        <w:tblW w:w="8949" w:type="dxa"/>
        <w:jc w:val="center"/>
        <w:tblInd w:w="-52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E0"/>
      </w:tblPr>
      <w:tblGrid>
        <w:gridCol w:w="1990"/>
        <w:gridCol w:w="1860"/>
        <w:gridCol w:w="1704"/>
        <w:gridCol w:w="1796"/>
        <w:gridCol w:w="1599"/>
      </w:tblGrid>
      <w:tr w:rsidR="005C7EDA" w:rsidTr="005C7EDA">
        <w:trPr>
          <w:jc w:val="center"/>
        </w:trPr>
        <w:tc>
          <w:tcPr>
            <w:tcW w:w="1990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auto"/>
            </w:tcBorders>
            <w:hideMark/>
          </w:tcPr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Сдали на</w:t>
            </w:r>
          </w:p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 и «5»:</w:t>
            </w:r>
          </w:p>
        </w:tc>
        <w:tc>
          <w:tcPr>
            <w:tcW w:w="1860" w:type="dxa"/>
            <w:tcBorders>
              <w:top w:val="single" w:sz="4" w:space="0" w:color="C00000"/>
              <w:left w:val="single" w:sz="4" w:space="0" w:color="auto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7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9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C7EDA" w:rsidTr="005C7EDA">
        <w:trPr>
          <w:jc w:val="center"/>
        </w:trPr>
        <w:tc>
          <w:tcPr>
            <w:tcW w:w="0" w:type="auto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auto"/>
            </w:tcBorders>
            <w:vAlign w:val="center"/>
            <w:hideMark/>
          </w:tcPr>
          <w:p w:rsidR="005C7EDA" w:rsidRDefault="005C7EDA" w:rsidP="005C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C00000"/>
              <w:left w:val="single" w:sz="4" w:space="0" w:color="auto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7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7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EDA" w:rsidTr="005C7EDA">
        <w:trPr>
          <w:jc w:val="center"/>
        </w:trPr>
        <w:tc>
          <w:tcPr>
            <w:tcW w:w="38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7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</w:pPr>
          </w:p>
        </w:tc>
        <w:tc>
          <w:tcPr>
            <w:tcW w:w="17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40%</w:t>
            </w:r>
          </w:p>
        </w:tc>
        <w:tc>
          <w:tcPr>
            <w:tcW w:w="159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33%</w:t>
            </w:r>
          </w:p>
        </w:tc>
      </w:tr>
      <w:tr w:rsidR="005C7EDA" w:rsidTr="005C7EDA">
        <w:trPr>
          <w:jc w:val="center"/>
        </w:trPr>
        <w:tc>
          <w:tcPr>
            <w:tcW w:w="38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</w:pPr>
          </w:p>
        </w:tc>
        <w:tc>
          <w:tcPr>
            <w:tcW w:w="17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40%</w:t>
            </w:r>
          </w:p>
        </w:tc>
        <w:tc>
          <w:tcPr>
            <w:tcW w:w="159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C7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67%</w:t>
            </w:r>
          </w:p>
        </w:tc>
      </w:tr>
    </w:tbl>
    <w:p w:rsidR="005C7EDA" w:rsidRDefault="005C7EDA" w:rsidP="005C7EDA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DA" w:rsidRDefault="005C7EDA" w:rsidP="005E71F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5C7EDA" w:rsidRDefault="005C7EDA" w:rsidP="005E71F5">
      <w:pPr>
        <w:pStyle w:val="a3"/>
        <w:spacing w:before="0" w:beforeAutospacing="0" w:after="0" w:afterAutospacing="0"/>
        <w:ind w:firstLine="284"/>
        <w:jc w:val="both"/>
      </w:pPr>
      <w:r>
        <w:t xml:space="preserve">    Экзамен по русскому сдавали - 3 </w:t>
      </w:r>
      <w:proofErr w:type="gramStart"/>
      <w:r>
        <w:t>обучающихся</w:t>
      </w:r>
      <w:proofErr w:type="gramEnd"/>
      <w:r>
        <w:t>. Все обучающиеся успешно сдали экзамены.</w:t>
      </w:r>
    </w:p>
    <w:p w:rsidR="005C7EDA" w:rsidRDefault="005C7EDA" w:rsidP="005E71F5">
      <w:pPr>
        <w:pStyle w:val="a3"/>
        <w:spacing w:before="0" w:beforeAutospacing="0" w:after="0" w:afterAutospacing="0"/>
        <w:ind w:firstLine="284"/>
        <w:jc w:val="both"/>
      </w:pPr>
      <w:r>
        <w:t xml:space="preserve"> Итоговая аттестация выпускников 9 класса по русскому языку проходила по </w:t>
      </w:r>
      <w:proofErr w:type="spellStart"/>
      <w:r>
        <w:t>КИМам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состоят из трех частей: сжатое изложение, тест с выбором ответов, сочинение. </w:t>
      </w:r>
    </w:p>
    <w:p w:rsidR="005C7EDA" w:rsidRDefault="005C7EDA" w:rsidP="005E71F5">
      <w:pPr>
        <w:pStyle w:val="a3"/>
        <w:spacing w:before="0" w:beforeAutospacing="0" w:after="0" w:afterAutospacing="0"/>
        <w:ind w:firstLine="284"/>
        <w:jc w:val="both"/>
      </w:pPr>
      <w:r>
        <w:rPr>
          <w:b/>
        </w:rPr>
        <w:t>Вывод:</w:t>
      </w:r>
    </w:p>
    <w:p w:rsidR="005C7EDA" w:rsidRDefault="005C7EDA" w:rsidP="005E71F5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учащихся сформированы умения понимания прочитанного текста, учащиеся в основном овладели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орфографическими, пунктуационными и речевыми навыками. </w:t>
      </w:r>
    </w:p>
    <w:p w:rsidR="005C7EDA" w:rsidRDefault="005C7EDA" w:rsidP="005E7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Типичные ошибки допустимые в </w:t>
      </w:r>
      <w:r>
        <w:rPr>
          <w:rFonts w:ascii="Times New Roman" w:hAnsi="Times New Roman" w:cs="Times New Roman"/>
          <w:b/>
          <w:sz w:val="24"/>
          <w:szCs w:val="24"/>
        </w:rPr>
        <w:t>части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7EDA" w:rsidRDefault="005C7EDA" w:rsidP="005E71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неумение подобрать стилистически нейтральный синоним.</w:t>
      </w:r>
    </w:p>
    <w:p w:rsidR="005C7EDA" w:rsidRDefault="005C7EDA" w:rsidP="005E71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неумение выделять грамматическую основу.</w:t>
      </w:r>
    </w:p>
    <w:p w:rsidR="005C7EDA" w:rsidRDefault="005C7EDA" w:rsidP="005E71F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неумение определять вид подчинительной связи в словосочетании и предложении.</w:t>
      </w:r>
    </w:p>
    <w:p w:rsidR="005C7EDA" w:rsidRDefault="005C7EDA" w:rsidP="005E71F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проблемы со знанием  орфограммами.</w:t>
      </w:r>
    </w:p>
    <w:p w:rsidR="005C7EDA" w:rsidRDefault="005C7EDA" w:rsidP="005E71F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написании сочинения-рассуждения не возникли определенные трудности:  у всех учащихся содержание полностью соответствует предложенной теме.</w:t>
      </w:r>
    </w:p>
    <w:p w:rsidR="005C7EDA" w:rsidRDefault="005C7EDA" w:rsidP="005E71F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умеют высказывать свое мнение по поводу прочитанного и прослушанного текста и формально заявляют о своей позиции.</w:t>
      </w:r>
    </w:p>
    <w:p w:rsidR="005C7EDA" w:rsidRDefault="005C7EDA" w:rsidP="005E71F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Уместно использовать языковые средства логической связи, последовательно строить свое высказывание без нарушения абзацного членения текста. </w:t>
      </w:r>
    </w:p>
    <w:p w:rsidR="005C7EDA" w:rsidRDefault="005C7EDA" w:rsidP="005E71F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Ученики  не  всегда уместно используют языковые средства, владеют достаточным словарным запасом и разнообразными грамматическими средствами.</w:t>
      </w:r>
    </w:p>
    <w:p w:rsidR="005C7EDA" w:rsidRDefault="005C7EDA" w:rsidP="005E71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Учащимися слабо усвоены пунктуационные нормы, западает  орфография, грамматические и речевые нормы, бедный словарный запас. Необходимо отрабатывать навыки анализа текста, умение аргументировать собственные высказывания.</w:t>
      </w:r>
    </w:p>
    <w:p w:rsidR="005C7EDA" w:rsidRDefault="005C7EDA" w:rsidP="005E71F5">
      <w:pPr>
        <w:pStyle w:val="a3"/>
        <w:spacing w:before="0" w:beforeAutospacing="0" w:after="0" w:afterAutospacing="0"/>
        <w:ind w:firstLine="284"/>
        <w:jc w:val="both"/>
      </w:pPr>
      <w:r>
        <w:t xml:space="preserve">Анализ диагностики дает возможность делать вывод, что в основном наблюдается   соответствие годовых оценок и оценок итоговой аттестации. </w:t>
      </w:r>
    </w:p>
    <w:p w:rsidR="005C7EDA" w:rsidRDefault="005C7EDA" w:rsidP="005E71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ГИА-9 –русский язык  необходимо проводить следующую работу:</w:t>
      </w:r>
    </w:p>
    <w:p w:rsidR="005C7EDA" w:rsidRDefault="005C7EDA" w:rsidP="005E71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составлении рабочих программ и КТП необходимо учесть западающие темы учащихся. Конкретно это необходимо сделать для работы в 7,8 и 9 классах т.к. пунктуация, орфография, речевые и грамматические нормы сложно даются учащимся данных классов;</w:t>
      </w:r>
    </w:p>
    <w:p w:rsidR="005C7EDA" w:rsidRDefault="005C7EDA" w:rsidP="005E71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-продолжать работу с учащимися в группах (слабо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мотивированные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сильно мотивированные). Данная работа позволяет более индивидуально отрабатывать западающие темы учащихся;</w:t>
      </w:r>
    </w:p>
    <w:p w:rsidR="005C7EDA" w:rsidRDefault="005C7EDA" w:rsidP="005E71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изменения в КТП по литературе в 5-8 классах, внося больше занятий по развитию 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сочинение – рассуждение( устное и письменное);</w:t>
      </w:r>
    </w:p>
    <w:p w:rsidR="005C7EDA" w:rsidRDefault="005C7EDA" w:rsidP="005E71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как можно больше консультаций не только в выпускных классах, но и в 5-8, отрабатывая темы знаки препинания в сложных предложения, чередующиеся гласные в корне, написание причастий  и деепричастий. Повторять речевые, грамматические нормы;</w:t>
      </w:r>
    </w:p>
    <w:p w:rsidR="005C7EDA" w:rsidRDefault="005C7EDA" w:rsidP="005E71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повышать интерес учащихся к предмету. Сделать это можно, используя интересные формы работы: викторины, кроссворды, ребусы,  составление презентаций.</w:t>
      </w:r>
    </w:p>
    <w:p w:rsidR="005C7EDA" w:rsidRDefault="005C7EDA" w:rsidP="005E71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по математике сдавали - 3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аттестация прошла успешно. </w:t>
      </w:r>
    </w:p>
    <w:p w:rsidR="005C7EDA" w:rsidRDefault="005C7EDA" w:rsidP="005E71F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Экзаменационная  работа состояла из двух модулей: «Алгебра», «Геометрия».</w:t>
      </w:r>
    </w:p>
    <w:p w:rsidR="005C7EDA" w:rsidRDefault="005C7EDA" w:rsidP="005E71F5">
      <w:pPr>
        <w:tabs>
          <w:tab w:val="left" w:pos="939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процент выполнения заданий №3,512,13,14. Значит темы « работа с графиком», «Теория вероятности» и «Умение выполнять преобразования алгебраических выражений» усвоены не достаточно хорошо.  Учащимися курс алгебры основного общего образования усвоен хорошо. К решению заданий второй части приступили обучающиеся,  выполнили по два задания.</w:t>
      </w:r>
    </w:p>
    <w:p w:rsidR="005C7EDA" w:rsidRDefault="005C7EDA" w:rsidP="005E71F5">
      <w:pPr>
        <w:tabs>
          <w:tab w:val="left" w:pos="100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7EDA" w:rsidRDefault="005C7EDA" w:rsidP="005E71F5">
      <w:pPr>
        <w:pStyle w:val="a9"/>
        <w:numPr>
          <w:ilvl w:val="0"/>
          <w:numId w:val="2"/>
        </w:numPr>
        <w:tabs>
          <w:tab w:val="left" w:pos="1002"/>
        </w:tabs>
        <w:ind w:left="0"/>
      </w:pPr>
      <w:r>
        <w:t>Учащиеся удовлетворительно справляются с первой частью модуля «Алгебра». Значит, большинство учащихся овладели умениями и навыками на базовом уровне;</w:t>
      </w:r>
    </w:p>
    <w:p w:rsidR="005C7EDA" w:rsidRDefault="005C7EDA" w:rsidP="005E71F5">
      <w:pPr>
        <w:pStyle w:val="a9"/>
        <w:numPr>
          <w:ilvl w:val="0"/>
          <w:numId w:val="2"/>
        </w:numPr>
        <w:tabs>
          <w:tab w:val="left" w:pos="1002"/>
        </w:tabs>
        <w:ind w:left="0"/>
      </w:pPr>
      <w:r>
        <w:t xml:space="preserve">Учащиеся неплохо справились с заданиями модуля «Геометрия». </w:t>
      </w:r>
    </w:p>
    <w:p w:rsidR="005C7EDA" w:rsidRDefault="005C7EDA" w:rsidP="005E71F5">
      <w:pPr>
        <w:pStyle w:val="a9"/>
        <w:numPr>
          <w:ilvl w:val="0"/>
          <w:numId w:val="2"/>
        </w:numPr>
        <w:tabs>
          <w:tab w:val="left" w:pos="1002"/>
        </w:tabs>
        <w:ind w:left="0"/>
      </w:pPr>
      <w:r>
        <w:t>Результаты итоговой аттестации соответствуют результатам пробного экзамена.</w:t>
      </w:r>
    </w:p>
    <w:p w:rsidR="005C7EDA" w:rsidRDefault="005C7EDA" w:rsidP="005E71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Годовые оценки соответствовали экзаменационным ответом. </w:t>
      </w:r>
    </w:p>
    <w:p w:rsidR="005C7EDA" w:rsidRDefault="005C7EDA" w:rsidP="005E71F5">
      <w:pPr>
        <w:pStyle w:val="a8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Подводя итоги анализа государственной итоговой аттестации в формате ОГЭ  отметим, что результаты  стабильные по предметам, поэтому </w:t>
      </w:r>
      <w:proofErr w:type="gramStart"/>
      <w:r>
        <w:rPr>
          <w:rFonts w:ascii="Times New Roman" w:hAnsi="Times New Roman"/>
          <w:sz w:val="24"/>
        </w:rPr>
        <w:t>исходя из вышеперечисленных результатов на 2021-22 учебный год   ставим</w:t>
      </w:r>
      <w:proofErr w:type="gramEnd"/>
      <w:r>
        <w:rPr>
          <w:rFonts w:ascii="Times New Roman" w:hAnsi="Times New Roman"/>
          <w:sz w:val="24"/>
        </w:rPr>
        <w:t xml:space="preserve"> проблемой, которую необходимо решать в течение следующего года:</w:t>
      </w:r>
    </w:p>
    <w:p w:rsidR="005C7EDA" w:rsidRDefault="005C7EDA" w:rsidP="005E71F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материалы по результатам ОГЭ на заседаниях ВШК;</w:t>
      </w:r>
    </w:p>
    <w:p w:rsidR="005C7EDA" w:rsidRDefault="005C7EDA" w:rsidP="005E71F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регулярно проводить тестовый контроль для того, чтобы учащиеся могли овладеть техникой работы с тестами и могли работать в формате ОГЭ (начиная с 5-го класса);</w:t>
      </w:r>
    </w:p>
    <w:p w:rsidR="005C7EDA" w:rsidRDefault="005C7EDA" w:rsidP="005E71F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5C7EDA" w:rsidRDefault="005C7EDA" w:rsidP="005E71F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-практиковать для отработки соответствующих навыков написание сжатого  изложения на основе аудиозаписи;</w:t>
      </w:r>
    </w:p>
    <w:p w:rsidR="005C7EDA" w:rsidRDefault="005C7EDA" w:rsidP="005E71F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5C7EDA" w:rsidRDefault="005C7EDA" w:rsidP="005E71F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русского языка, географии, математики, биологии разработать технологию обучения наиболее сложным для усвоения тем на базовом уровне;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5C7EDA" w:rsidRDefault="005C7EDA" w:rsidP="005E71F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 подготовке к ГИА-9  материалы открытого банка заданий ГИА-9 опубликованные на официальном сайте ФИПИ.</w:t>
      </w:r>
    </w:p>
    <w:p w:rsidR="005C7EDA" w:rsidRDefault="005C7EDA" w:rsidP="005E71F5">
      <w:pPr>
        <w:pStyle w:val="a9"/>
        <w:tabs>
          <w:tab w:val="left" w:pos="939"/>
        </w:tabs>
        <w:ind w:left="0"/>
      </w:pPr>
      <w:r>
        <w:t xml:space="preserve">- В ходе подготовки к итоговой аттестации учителю математики  необходимо обратить внимание на устранение пробелов в следующих темах: «Упрощение алгебраических выражений», «Арифметическая и геометрическая прогрессии», «Вычисление градусной меры углов многоугольников», «Вычисление площади многоугольников», «Определение верных утверждений». Включая элементы заданий в устный счет ежеурочно. </w:t>
      </w:r>
    </w:p>
    <w:p w:rsidR="005C7EDA" w:rsidRDefault="005C7EDA" w:rsidP="005E71F5">
      <w:pPr>
        <w:pStyle w:val="a9"/>
        <w:tabs>
          <w:tab w:val="left" w:pos="1002"/>
        </w:tabs>
        <w:ind w:left="0"/>
      </w:pPr>
      <w:r>
        <w:t>- В тематические контрольные и самостоятельные работы включать тестовые задания.</w:t>
      </w:r>
    </w:p>
    <w:p w:rsidR="005C7EDA" w:rsidRDefault="005C7EDA" w:rsidP="005E71F5">
      <w:pPr>
        <w:pStyle w:val="a9"/>
        <w:tabs>
          <w:tab w:val="left" w:pos="1002"/>
        </w:tabs>
        <w:ind w:left="0"/>
      </w:pPr>
      <w:r>
        <w:t>- Анализировать результаты диагностических работ индивидуально и по классу с целью разработки плана устранения пробелов в знаниях.</w:t>
      </w:r>
    </w:p>
    <w:p w:rsidR="005C7EDA" w:rsidRPr="00CD6FE9" w:rsidRDefault="005C7EDA" w:rsidP="00CD6FE9">
      <w:pPr>
        <w:pStyle w:val="a9"/>
        <w:tabs>
          <w:tab w:val="left" w:pos="1002"/>
        </w:tabs>
        <w:ind w:left="0"/>
      </w:pPr>
      <w:r>
        <w:t>- Организовать работу с учащимися высокомотивированными с целью повышения качества знаний учащихся и повышения процента выполнения заданий второй части модулей «Алгебра» и «Геометрия».</w:t>
      </w:r>
    </w:p>
    <w:p w:rsidR="005C7EDA" w:rsidRDefault="005C7EDA" w:rsidP="005E71F5">
      <w:pPr>
        <w:pStyle w:val="a4"/>
        <w:spacing w:after="0"/>
        <w:jc w:val="center"/>
        <w:rPr>
          <w:b/>
        </w:rPr>
      </w:pPr>
      <w:r>
        <w:rPr>
          <w:b/>
        </w:rPr>
        <w:t>Трудоуст</w:t>
      </w:r>
      <w:r w:rsidR="004662F9">
        <w:rPr>
          <w:b/>
        </w:rPr>
        <w:t>ройство выпускников 9-го класса</w:t>
      </w:r>
    </w:p>
    <w:tbl>
      <w:tblPr>
        <w:tblW w:w="0" w:type="auto"/>
        <w:tblInd w:w="47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2392"/>
        <w:gridCol w:w="2393"/>
        <w:gridCol w:w="2393"/>
        <w:gridCol w:w="2393"/>
      </w:tblGrid>
      <w:tr w:rsidR="005C7EDA" w:rsidTr="005C7EDA">
        <w:tc>
          <w:tcPr>
            <w:tcW w:w="239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E71F5">
            <w:pPr>
              <w:pStyle w:val="a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выпускников</w:t>
            </w:r>
          </w:p>
        </w:tc>
        <w:tc>
          <w:tcPr>
            <w:tcW w:w="23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E71F5">
            <w:pPr>
              <w:pStyle w:val="a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Продолжили образование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  <w:p w:rsidR="005C7EDA" w:rsidRDefault="005C7EDA" w:rsidP="005E71F5">
            <w:pPr>
              <w:pStyle w:val="a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gramStart"/>
            <w:r>
              <w:rPr>
                <w:b/>
              </w:rPr>
              <w:t>классе</w:t>
            </w:r>
            <w:proofErr w:type="gramEnd"/>
          </w:p>
        </w:tc>
        <w:tc>
          <w:tcPr>
            <w:tcW w:w="23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E71F5">
            <w:pPr>
              <w:pStyle w:val="a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Поступили в ВУЗ</w:t>
            </w:r>
          </w:p>
        </w:tc>
        <w:tc>
          <w:tcPr>
            <w:tcW w:w="23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E71F5">
            <w:pPr>
              <w:pStyle w:val="a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Поступили в ПУ</w:t>
            </w:r>
          </w:p>
        </w:tc>
      </w:tr>
      <w:tr w:rsidR="005C7EDA" w:rsidTr="005C7EDA">
        <w:tc>
          <w:tcPr>
            <w:tcW w:w="239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E71F5">
            <w:pPr>
              <w:pStyle w:val="a4"/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E71F5">
            <w:pPr>
              <w:pStyle w:val="a4"/>
              <w:spacing w:after="0" w:line="276" w:lineRule="auto"/>
              <w:jc w:val="center"/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E71F5">
            <w:pPr>
              <w:pStyle w:val="a4"/>
              <w:spacing w:after="0" w:line="276" w:lineRule="auto"/>
              <w:jc w:val="center"/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5C7EDA" w:rsidRDefault="005C7EDA" w:rsidP="005E71F5">
            <w:pPr>
              <w:pStyle w:val="a4"/>
              <w:spacing w:after="0" w:line="276" w:lineRule="auto"/>
              <w:jc w:val="center"/>
            </w:pPr>
            <w:r>
              <w:t>3</w:t>
            </w:r>
          </w:p>
        </w:tc>
      </w:tr>
    </w:tbl>
    <w:p w:rsidR="006F1A73" w:rsidRDefault="006F1A73" w:rsidP="005E7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FE9" w:rsidRPr="00CD6FE9" w:rsidRDefault="005E71F5" w:rsidP="005E71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FE9">
        <w:rPr>
          <w:rFonts w:ascii="Times New Roman" w:eastAsia="Times New Roman" w:hAnsi="Times New Roman" w:cs="Times New Roman"/>
          <w:b/>
          <w:sz w:val="24"/>
          <w:szCs w:val="24"/>
        </w:rPr>
        <w:t>Итоги ЕГЭ</w:t>
      </w:r>
    </w:p>
    <w:p w:rsidR="005E71F5" w:rsidRDefault="00CD6FE9" w:rsidP="005E7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ЕГЭ</w:t>
      </w:r>
      <w:r w:rsidR="005E71F5">
        <w:rPr>
          <w:rFonts w:ascii="Times New Roman" w:eastAsia="Times New Roman" w:hAnsi="Times New Roman" w:cs="Times New Roman"/>
          <w:sz w:val="24"/>
          <w:szCs w:val="24"/>
        </w:rPr>
        <w:t xml:space="preserve"> сдавали три человека, но из-за продолжительной болезни  одной ученицы. Она не смогла сдать математику: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992"/>
        <w:gridCol w:w="709"/>
        <w:gridCol w:w="709"/>
        <w:gridCol w:w="709"/>
        <w:gridCol w:w="708"/>
        <w:gridCol w:w="709"/>
        <w:gridCol w:w="1701"/>
        <w:gridCol w:w="1418"/>
      </w:tblGrid>
      <w:tr w:rsidR="005E71F5" w:rsidTr="00CD6FE9">
        <w:trPr>
          <w:trHeight w:val="2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F5" w:rsidRDefault="005E71F5" w:rsidP="00903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F5" w:rsidRDefault="005E71F5" w:rsidP="00903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71F5" w:rsidRDefault="005E71F5" w:rsidP="00903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F5" w:rsidRDefault="005E71F5" w:rsidP="00903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F5" w:rsidRDefault="005E71F5" w:rsidP="00903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F5" w:rsidRDefault="005E71F5" w:rsidP="00903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E71F5" w:rsidRDefault="005E71F5" w:rsidP="0090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  <w:p w:rsidR="005E71F5" w:rsidRDefault="005E71F5" w:rsidP="00903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F5" w:rsidRDefault="005E71F5" w:rsidP="00903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экзаменов%</w:t>
            </w:r>
            <w:proofErr w:type="spellEnd"/>
          </w:p>
        </w:tc>
      </w:tr>
      <w:tr w:rsidR="005E71F5" w:rsidTr="00CD6FE9">
        <w:trPr>
          <w:trHeight w:val="88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F5" w:rsidRDefault="005E71F5" w:rsidP="0090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F5" w:rsidRDefault="005E71F5" w:rsidP="0090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F5" w:rsidRDefault="005E71F5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«5,4»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F5" w:rsidRDefault="005E71F5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F5" w:rsidRDefault="005E71F5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F5" w:rsidRDefault="005E71F5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«5,4»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F5" w:rsidRDefault="005E71F5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F5" w:rsidRDefault="005E71F5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F5" w:rsidRDefault="005E71F5" w:rsidP="0090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F5" w:rsidRDefault="005E71F5" w:rsidP="0090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1F5" w:rsidTr="00CD6FE9">
        <w:trPr>
          <w:trHeight w:val="1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F5" w:rsidRDefault="005E71F5" w:rsidP="009039C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F5" w:rsidRDefault="005E71F5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33%</w:t>
            </w:r>
          </w:p>
        </w:tc>
      </w:tr>
      <w:tr w:rsidR="005E71F5" w:rsidTr="00CD6FE9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1F5" w:rsidRDefault="005E71F5" w:rsidP="009039C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E71F5" w:rsidRDefault="005E71F5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E71F5" w:rsidRDefault="00CD6FE9" w:rsidP="009039C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B0378" w:rsidRPr="00DD6FA1" w:rsidRDefault="006B0378" w:rsidP="006B037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D6FA1">
        <w:rPr>
          <w:rFonts w:ascii="Times New Roman" w:eastAsia="LiberationSerif" w:hAnsi="Times New Roman" w:cs="Times New Roman"/>
          <w:sz w:val="24"/>
          <w:szCs w:val="24"/>
        </w:rPr>
        <w:t>По результатам сдачи выпускниками ЕГЭ можно сделать вывод, что преподавание</w:t>
      </w:r>
    </w:p>
    <w:p w:rsidR="006B0378" w:rsidRPr="00DD6FA1" w:rsidRDefault="004662F9" w:rsidP="004662F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 ведется на </w:t>
      </w:r>
      <w:r w:rsidR="006B0378" w:rsidRPr="00DD6FA1">
        <w:rPr>
          <w:rFonts w:ascii="Times New Roman" w:eastAsia="LiberationSerif" w:hAnsi="Times New Roman" w:cs="Times New Roman"/>
          <w:sz w:val="24"/>
          <w:szCs w:val="24"/>
        </w:rPr>
        <w:t>достаточном уровне, мало внимания уделяется подготовке к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B0378" w:rsidRPr="00DD6FA1">
        <w:rPr>
          <w:rFonts w:ascii="Times New Roman" w:eastAsia="LiberationSerif" w:hAnsi="Times New Roman" w:cs="Times New Roman"/>
          <w:sz w:val="24"/>
          <w:szCs w:val="24"/>
        </w:rPr>
        <w:t>сдаче экзамена по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предмету на профильном уровне, так как учащиеся не сдают профильную математику для поступления вуз.</w:t>
      </w:r>
    </w:p>
    <w:p w:rsidR="004662F9" w:rsidRDefault="004662F9" w:rsidP="006B037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</w:p>
    <w:p w:rsidR="004662F9" w:rsidRDefault="004662F9" w:rsidP="006B037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</w:p>
    <w:p w:rsidR="004662F9" w:rsidRDefault="004662F9" w:rsidP="004662F9">
      <w:pPr>
        <w:pStyle w:val="a4"/>
        <w:spacing w:after="0"/>
        <w:jc w:val="center"/>
        <w:rPr>
          <w:b/>
        </w:rPr>
      </w:pPr>
      <w:r>
        <w:rPr>
          <w:b/>
        </w:rPr>
        <w:t>Трудоустройство выпускников 11-го класса</w:t>
      </w:r>
    </w:p>
    <w:tbl>
      <w:tblPr>
        <w:tblW w:w="0" w:type="auto"/>
        <w:tblInd w:w="47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2392"/>
        <w:gridCol w:w="2393"/>
        <w:gridCol w:w="2393"/>
        <w:gridCol w:w="2393"/>
      </w:tblGrid>
      <w:tr w:rsidR="004662F9" w:rsidTr="009039C1">
        <w:tc>
          <w:tcPr>
            <w:tcW w:w="239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662F9" w:rsidRDefault="004662F9" w:rsidP="009039C1">
            <w:pPr>
              <w:pStyle w:val="a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выпускников</w:t>
            </w:r>
          </w:p>
        </w:tc>
        <w:tc>
          <w:tcPr>
            <w:tcW w:w="23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662F9" w:rsidRDefault="00213188" w:rsidP="00213188">
            <w:pPr>
              <w:pStyle w:val="a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Работает </w:t>
            </w:r>
          </w:p>
        </w:tc>
        <w:tc>
          <w:tcPr>
            <w:tcW w:w="23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662F9" w:rsidRDefault="004662F9" w:rsidP="009039C1">
            <w:pPr>
              <w:pStyle w:val="a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Поступили в ВУЗ</w:t>
            </w:r>
          </w:p>
        </w:tc>
        <w:tc>
          <w:tcPr>
            <w:tcW w:w="23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662F9" w:rsidRDefault="00213188" w:rsidP="009039C1">
            <w:pPr>
              <w:pStyle w:val="a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Поступили в колледж</w:t>
            </w:r>
          </w:p>
        </w:tc>
      </w:tr>
      <w:tr w:rsidR="004662F9" w:rsidTr="009039C1">
        <w:tc>
          <w:tcPr>
            <w:tcW w:w="239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662F9" w:rsidRDefault="004662F9" w:rsidP="009039C1">
            <w:pPr>
              <w:pStyle w:val="a4"/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662F9" w:rsidRDefault="00213188" w:rsidP="009039C1">
            <w:pPr>
              <w:pStyle w:val="a4"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662F9" w:rsidRDefault="004662F9" w:rsidP="009039C1">
            <w:pPr>
              <w:pStyle w:val="a4"/>
              <w:spacing w:after="0" w:line="276" w:lineRule="auto"/>
              <w:jc w:val="center"/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662F9" w:rsidRDefault="00213188" w:rsidP="009039C1">
            <w:pPr>
              <w:pStyle w:val="a4"/>
              <w:spacing w:after="0" w:line="276" w:lineRule="auto"/>
              <w:jc w:val="center"/>
            </w:pPr>
            <w:r>
              <w:t>2</w:t>
            </w:r>
          </w:p>
        </w:tc>
      </w:tr>
    </w:tbl>
    <w:p w:rsidR="009039C1" w:rsidRDefault="009039C1" w:rsidP="006B037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</w:p>
    <w:p w:rsidR="004662F9" w:rsidRDefault="00CF10F5" w:rsidP="006B037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Результаты ВПР 2022 года </w:t>
      </w:r>
    </w:p>
    <w:p w:rsidR="009039C1" w:rsidRDefault="009039C1" w:rsidP="009039C1">
      <w:pPr>
        <w:pStyle w:val="Default"/>
      </w:pPr>
      <w:r>
        <w:t>Дата проведения ВПР с19.09.2022 по 24.10.2022</w:t>
      </w:r>
      <w:proofErr w:type="gramStart"/>
      <w:r>
        <w:t>гг</w:t>
      </w:r>
      <w:proofErr w:type="gramEnd"/>
    </w:p>
    <w:p w:rsidR="009039C1" w:rsidRDefault="009039C1" w:rsidP="009039C1">
      <w:pPr>
        <w:pStyle w:val="Default"/>
      </w:pPr>
      <w:r>
        <w:t xml:space="preserve">Содержание Всероссийских проверочных работ соответствовало </w:t>
      </w:r>
    </w:p>
    <w:p w:rsidR="009039C1" w:rsidRDefault="009039C1" w:rsidP="009039C1">
      <w:pPr>
        <w:pStyle w:val="Default"/>
      </w:pPr>
      <w:r>
        <w:t xml:space="preserve">Федеральному государственному образовательному стандарту (далее - ФГОС). Итоги работы позволяют оценить не только предметные результаты обучения учащихся 5-9 классов, но </w:t>
      </w:r>
      <w:r>
        <w:lastRenderedPageBreak/>
        <w:t xml:space="preserve">метапредметные результаты, в том числе уровень сформированности универсальных учебных действий (далее - УУД) и овладения </w:t>
      </w:r>
      <w:proofErr w:type="spellStart"/>
      <w:r>
        <w:t>межпредметными</w:t>
      </w:r>
      <w:proofErr w:type="spellEnd"/>
      <w:r>
        <w:t xml:space="preserve"> понятиями. </w:t>
      </w:r>
    </w:p>
    <w:p w:rsidR="009039C1" w:rsidRPr="009039C1" w:rsidRDefault="009039C1" w:rsidP="009039C1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Результаты выполнения ВПР по математик</w:t>
      </w:r>
      <w:proofErr w:type="gramStart"/>
      <w:r>
        <w:rPr>
          <w:b/>
          <w:sz w:val="23"/>
          <w:szCs w:val="23"/>
        </w:rPr>
        <w:t>е(</w:t>
      </w:r>
      <w:proofErr w:type="gramEnd"/>
      <w:r>
        <w:rPr>
          <w:b/>
          <w:sz w:val="23"/>
          <w:szCs w:val="23"/>
        </w:rPr>
        <w:t>осень)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2268"/>
        <w:gridCol w:w="567"/>
        <w:gridCol w:w="567"/>
        <w:gridCol w:w="567"/>
        <w:gridCol w:w="567"/>
        <w:gridCol w:w="1276"/>
        <w:gridCol w:w="1418"/>
        <w:gridCol w:w="992"/>
      </w:tblGrid>
      <w:tr w:rsidR="009039C1" w:rsidTr="009039C1">
        <w:trPr>
          <w:trHeight w:val="5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Ср.б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9039C1" w:rsidTr="009039C1">
        <w:trPr>
          <w:trHeight w:val="7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C1" w:rsidRDefault="009039C1" w:rsidP="0090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C1" w:rsidRDefault="009039C1" w:rsidP="0090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C1" w:rsidRDefault="009039C1" w:rsidP="0090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C1" w:rsidRDefault="009039C1" w:rsidP="0090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C1" w:rsidRDefault="009039C1" w:rsidP="0090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C1" w:rsidRDefault="009039C1" w:rsidP="0090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039C1" w:rsidTr="009039C1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</w:pPr>
            <w:r>
              <w:t>5(4)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039C1" w:rsidTr="009039C1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</w:pPr>
            <w:r>
              <w:t>6(5)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</w:t>
            </w:r>
          </w:p>
        </w:tc>
      </w:tr>
      <w:tr w:rsidR="009039C1" w:rsidTr="009039C1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</w:pPr>
            <w:r>
              <w:t>7(6)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039C1" w:rsidTr="009039C1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</w:pPr>
            <w:r>
              <w:t>8(7)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</w:t>
            </w:r>
          </w:p>
        </w:tc>
      </w:tr>
      <w:tr w:rsidR="009039C1" w:rsidTr="009039C1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</w:pPr>
            <w:r>
              <w:t>9(8)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</w:tr>
      <w:tr w:rsidR="009039C1" w:rsidTr="009039C1">
        <w:trPr>
          <w:trHeight w:val="23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</w:tr>
      <w:tr w:rsidR="009039C1" w:rsidTr="009039C1">
        <w:trPr>
          <w:trHeight w:val="238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9039C1" w:rsidTr="009039C1">
        <w:trPr>
          <w:trHeight w:val="251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.&lt;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</w:t>
            </w:r>
            <w:proofErr w:type="spellEnd"/>
            <w:r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18%</w:t>
            </w:r>
          </w:p>
        </w:tc>
      </w:tr>
      <w:tr w:rsidR="009039C1" w:rsidTr="009039C1">
        <w:trPr>
          <w:trHeight w:val="238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</w:t>
            </w:r>
            <w:proofErr w:type="spellStart"/>
            <w:r>
              <w:rPr>
                <w:sz w:val="23"/>
                <w:szCs w:val="23"/>
              </w:rPr>
              <w:t>отм.=отм</w:t>
            </w:r>
            <w:proofErr w:type="spellEnd"/>
            <w:r>
              <w:rPr>
                <w:sz w:val="23"/>
                <w:szCs w:val="23"/>
              </w:rPr>
              <w:t>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53,5%</w:t>
            </w:r>
          </w:p>
        </w:tc>
      </w:tr>
      <w:tr w:rsidR="009039C1" w:rsidTr="009039C1">
        <w:trPr>
          <w:trHeight w:val="238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Повысили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.&gt;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28,5%</w:t>
            </w:r>
          </w:p>
        </w:tc>
      </w:tr>
    </w:tbl>
    <w:p w:rsidR="009039C1" w:rsidRDefault="009039C1" w:rsidP="009039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целом с проверочной работой по математике справились около 79%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Доля учащихся, получивших отметки «4» и «5», составляет 32%. </w:t>
      </w:r>
    </w:p>
    <w:p w:rsidR="009039C1" w:rsidRDefault="009039C1" w:rsidP="009039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Успешность выполнения заданий в зависимости от проверяемых умений показало, что обучающиеся на достаточно </w:t>
      </w:r>
      <w:r>
        <w:rPr>
          <w:b/>
          <w:sz w:val="23"/>
          <w:szCs w:val="23"/>
        </w:rPr>
        <w:t>низком</w:t>
      </w:r>
      <w:r>
        <w:rPr>
          <w:sz w:val="23"/>
          <w:szCs w:val="23"/>
        </w:rPr>
        <w:t xml:space="preserve"> уровне справляются с заданиями, направленными на проверку умения применять изученные понятия и методы для решения задач практического характера и задач из смежных дисциплин, развития представлений о числе и числовых системах. При выполнении заданий на овладение приемами выполнения тождественных преобразований, развитие пространственных и изобразительных представлений, на умение проводить логические обоснования и доказательства математических утверждений, в которых необходимо извлекать и интерпретировать данные, обучающиеся показали низкие результаты. Многие учащиеся не приступали к решению задачи на встречное движение. </w:t>
      </w:r>
    </w:p>
    <w:p w:rsidR="009039C1" w:rsidRDefault="009039C1" w:rsidP="009039C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 основании сравнительного анализа можно сделать вывод о том, что хороший процент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(54%) подтвердили и (18%) понизили отметку за год.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Процент обучающихся, которые повысили отметку за четверть составил 29%. Таким образом, из представленных данных видно, что результаты ВПР по математике нестабильные и говорят о недостаточно прочном усвоении отдельных тем программы обучающимися в восьмом, девятом  классе.</w:t>
      </w:r>
      <w:proofErr w:type="gramEnd"/>
    </w:p>
    <w:p w:rsidR="009039C1" w:rsidRPr="009039C1" w:rsidRDefault="009039C1" w:rsidP="00903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3"/>
          <w:szCs w:val="23"/>
        </w:rPr>
        <w:t xml:space="preserve">Рекомендации: </w:t>
      </w:r>
    </w:p>
    <w:p w:rsidR="009039C1" w:rsidRPr="00C43B61" w:rsidRDefault="009039C1" w:rsidP="009039C1">
      <w:pPr>
        <w:pStyle w:val="Default"/>
      </w:pPr>
      <w:r>
        <w:rPr>
          <w:sz w:val="23"/>
          <w:szCs w:val="23"/>
        </w:rPr>
        <w:t xml:space="preserve">1. По результатам </w:t>
      </w:r>
      <w:r w:rsidRPr="00C43B61">
        <w:t xml:space="preserve">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9039C1" w:rsidRPr="00C43B61" w:rsidRDefault="009039C1" w:rsidP="009039C1">
      <w:pPr>
        <w:pStyle w:val="Default"/>
      </w:pPr>
      <w:r w:rsidRPr="00C43B61">
        <w:t xml:space="preserve">2. Использовать тренировочные 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упражнений. </w:t>
      </w:r>
    </w:p>
    <w:p w:rsidR="009039C1" w:rsidRPr="00C43B61" w:rsidRDefault="009039C1" w:rsidP="009039C1">
      <w:pPr>
        <w:pStyle w:val="Default"/>
      </w:pPr>
      <w:r w:rsidRPr="00C43B61">
        <w:t xml:space="preserve">3. Сформировать план индивидуальной работы с учащимися слабомотивированными на учебную деятельность. </w:t>
      </w:r>
    </w:p>
    <w:p w:rsidR="009039C1" w:rsidRPr="00C43B61" w:rsidRDefault="009039C1" w:rsidP="009039C1">
      <w:pPr>
        <w:pStyle w:val="Default"/>
      </w:pPr>
      <w:r w:rsidRPr="00C43B61">
        <w:t xml:space="preserve">4. Глубокое и тщательное изучение трудных для понимания учащихся тем математики. </w:t>
      </w:r>
    </w:p>
    <w:p w:rsidR="009039C1" w:rsidRPr="00C43B61" w:rsidRDefault="009039C1" w:rsidP="009039C1">
      <w:pPr>
        <w:rPr>
          <w:rFonts w:ascii="Times New Roman" w:hAnsi="Times New Roman" w:cs="Times New Roman"/>
          <w:sz w:val="24"/>
          <w:szCs w:val="24"/>
        </w:rPr>
      </w:pPr>
      <w:r w:rsidRPr="00C43B61">
        <w:rPr>
          <w:rFonts w:ascii="Times New Roman" w:hAnsi="Times New Roman" w:cs="Times New Roman"/>
          <w:sz w:val="24"/>
          <w:szCs w:val="24"/>
        </w:rPr>
        <w:t>5.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УУД. 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на вычисления, сравнения. Усилить работу на уроках по развитию навыков вычислений,  решение задач на %, решение уравнений, решению геометрических задач, решению текстовых задач.</w:t>
      </w:r>
    </w:p>
    <w:p w:rsidR="009039C1" w:rsidRDefault="009039C1" w:rsidP="009039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Результаты выполнения ВПР по русскому языку</w:t>
      </w:r>
    </w:p>
    <w:p w:rsidR="009039C1" w:rsidRDefault="009039C1" w:rsidP="009039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обучающихся 4-х классов состояла из двух частей: диктант и диагностическая работа, была рассчитана на 45 минут; для 5-9 классов – диагностическая работа.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968"/>
      </w:tblGrid>
      <w:tr w:rsidR="009039C1" w:rsidTr="009039C1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Ср.б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9039C1" w:rsidTr="009039C1">
        <w:trPr>
          <w:trHeight w:val="7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C1" w:rsidRDefault="009039C1" w:rsidP="0090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C1" w:rsidRDefault="009039C1" w:rsidP="0090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C1" w:rsidRDefault="009039C1" w:rsidP="0090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C1" w:rsidRDefault="009039C1" w:rsidP="0090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C1" w:rsidRDefault="009039C1" w:rsidP="0090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C1" w:rsidRDefault="009039C1" w:rsidP="0090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039C1" w:rsidTr="009039C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</w:pPr>
            <w:r>
              <w:t>5(4)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</w:tr>
      <w:tr w:rsidR="009039C1" w:rsidTr="009039C1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</w:pPr>
            <w:r>
              <w:t>6(5)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3,3  </w:t>
            </w:r>
          </w:p>
        </w:tc>
      </w:tr>
      <w:tr w:rsidR="009039C1" w:rsidTr="009039C1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</w:pPr>
            <w:r>
              <w:t>7(6)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9039C1" w:rsidTr="009039C1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</w:pPr>
            <w:r>
              <w:t>8(7)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</w:tr>
      <w:tr w:rsidR="009039C1" w:rsidTr="009039C1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</w:pPr>
            <w:r>
              <w:t>9(8)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2,25</w:t>
            </w:r>
          </w:p>
        </w:tc>
      </w:tr>
      <w:tr w:rsidR="009039C1" w:rsidTr="009039C1">
        <w:trPr>
          <w:trHeight w:val="2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</w:tr>
      <w:tr w:rsidR="009039C1" w:rsidTr="009039C1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9039C1" w:rsidTr="009039C1">
        <w:trPr>
          <w:trHeight w:val="251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.&lt;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</w:t>
            </w:r>
            <w:proofErr w:type="spellEnd"/>
            <w:r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55%</w:t>
            </w:r>
          </w:p>
        </w:tc>
      </w:tr>
      <w:tr w:rsidR="009039C1" w:rsidTr="009039C1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</w:t>
            </w:r>
            <w:proofErr w:type="spellStart"/>
            <w:r>
              <w:rPr>
                <w:sz w:val="23"/>
                <w:szCs w:val="23"/>
              </w:rPr>
              <w:t>отм.=отм</w:t>
            </w:r>
            <w:proofErr w:type="spellEnd"/>
            <w:r>
              <w:rPr>
                <w:sz w:val="23"/>
                <w:szCs w:val="23"/>
              </w:rPr>
              <w:t>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41%</w:t>
            </w:r>
          </w:p>
        </w:tc>
      </w:tr>
      <w:tr w:rsidR="009039C1" w:rsidTr="009039C1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Повысили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.&gt;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9C1" w:rsidRDefault="009039C1" w:rsidP="009039C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3%</w:t>
            </w:r>
          </w:p>
        </w:tc>
      </w:tr>
    </w:tbl>
    <w:p w:rsidR="009039C1" w:rsidRDefault="009039C1" w:rsidP="009039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2022 году с работой по русскому языку справилось 100% шестиклассники, семиклассники, 75% пятиклассники и восьмиклассники; 12,5% восьмиклассников, доля учащихся, получивших отметки «4» и «5» на низком уровне во всех классах. </w:t>
      </w:r>
    </w:p>
    <w:p w:rsidR="009039C1" w:rsidRDefault="009039C1" w:rsidP="009039C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Не все задания были успешно выполнены обучающимися, трудно было определить основную мысль, составить план текста, ответить на вопрос по содержанию текста.</w:t>
      </w:r>
      <w:proofErr w:type="gramEnd"/>
      <w:r>
        <w:rPr>
          <w:sz w:val="23"/>
          <w:szCs w:val="23"/>
        </w:rPr>
        <w:t xml:space="preserve"> Часты ошибки в выполнении заданий, связанных с орфоэпическими нормами, по определению типа речи. </w:t>
      </w:r>
    </w:p>
    <w:p w:rsidR="009039C1" w:rsidRDefault="009039C1" w:rsidP="009039C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Успешность выполнения заданий в зависимости от проверяемых умений показало, что обучающиеся на низком уровне справляются с заданиями, направленными на проверку умения соблюдать основные языковые нормы в письменной речи, опознавать самостоятельные части речи и их формы, выполнять различные виды разборов.</w:t>
      </w:r>
    </w:p>
    <w:p w:rsidR="009039C1" w:rsidRDefault="009039C1" w:rsidP="009039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сравнительного анализа можно сделать вывод о том, что низкий процент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(41%) подтвердили и (55%) понизили результат по сравнению с отметкой за предыдущий год. Таким образом, из представленных данных видно, что результаты ВПР по русскому языку показали у значительного числа обучающихся удовлетворительный уровень обучения. Это связано с отсутствием специалиста на протяжении двух лет в среднем звене.</w:t>
      </w:r>
    </w:p>
    <w:p w:rsidR="009039C1" w:rsidRDefault="009039C1" w:rsidP="009039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Рекомендации: </w:t>
      </w:r>
    </w:p>
    <w:p w:rsidR="009039C1" w:rsidRDefault="009039C1" w:rsidP="009039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целом. </w:t>
      </w:r>
    </w:p>
    <w:p w:rsidR="009039C1" w:rsidRDefault="009039C1" w:rsidP="009039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Проектировать и проводить уроки в логике </w:t>
      </w:r>
      <w:proofErr w:type="spellStart"/>
      <w:r>
        <w:rPr>
          <w:sz w:val="23"/>
          <w:szCs w:val="23"/>
        </w:rPr>
        <w:t>системно-деятельностного</w:t>
      </w:r>
      <w:proofErr w:type="spellEnd"/>
      <w:r>
        <w:rPr>
          <w:sz w:val="23"/>
          <w:szCs w:val="23"/>
        </w:rPr>
        <w:t xml:space="preserve"> подхода. </w:t>
      </w:r>
    </w:p>
    <w:p w:rsidR="009039C1" w:rsidRDefault="009039C1" w:rsidP="009039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«дефицитные»: </w:t>
      </w:r>
    </w:p>
    <w:p w:rsidR="009039C1" w:rsidRDefault="009039C1" w:rsidP="009039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учителям использовать результаты анализа для совершенствования методики преподавания русского языка; </w:t>
      </w:r>
    </w:p>
    <w:p w:rsidR="009039C1" w:rsidRDefault="009039C1" w:rsidP="009039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-на уроках включать упражнения из демоверсий проверочных работ, тренировать учащихся в выполнении подобных заданий; </w:t>
      </w:r>
    </w:p>
    <w:p w:rsidR="009039C1" w:rsidRDefault="009039C1" w:rsidP="009039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-проводить работу по консультированию родителей (законных представителей) обучающихся.</w:t>
      </w:r>
    </w:p>
    <w:p w:rsidR="00CF10F5" w:rsidRDefault="00CF10F5" w:rsidP="006B037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</w:p>
    <w:p w:rsidR="00DD6FA1" w:rsidRPr="00DD6FA1" w:rsidRDefault="00DD6FA1" w:rsidP="00DD6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6FA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учебного процесса</w:t>
      </w:r>
    </w:p>
    <w:p w:rsidR="00DD6FA1" w:rsidRPr="00DD6FA1" w:rsidRDefault="00DD6FA1" w:rsidP="0072173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D6FA1">
        <w:rPr>
          <w:rFonts w:ascii="Times New Roman" w:eastAsia="LiberationSerif" w:hAnsi="Times New Roman" w:cs="Times New Roman"/>
          <w:sz w:val="24"/>
          <w:szCs w:val="24"/>
        </w:rPr>
        <w:t xml:space="preserve">С 1 </w:t>
      </w:r>
      <w:r w:rsidR="009039C1">
        <w:rPr>
          <w:rFonts w:ascii="Times New Roman" w:eastAsia="LiberationSerif" w:hAnsi="Times New Roman" w:cs="Times New Roman"/>
          <w:sz w:val="24"/>
          <w:szCs w:val="24"/>
        </w:rPr>
        <w:t>сентября 2022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 xml:space="preserve"> года образовательные организации реализуют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Федеральные государственные образовательные стандарты (ФГОС) начального,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основного, среднего общего образования, введение которых предполагает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модернизацию условий обучения и повышение качества результатов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образования. Школы оснащены современным оборудованием,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ученической мебелью, обесп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>ечены доступом к сети Интернет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, обладают электронной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библиотекой. Образовательные организации включены в процесс ведения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 xml:space="preserve">электронных баз данных с соблюдением защиты персональных данных. </w:t>
      </w:r>
    </w:p>
    <w:p w:rsidR="00DD6FA1" w:rsidRPr="00DD6FA1" w:rsidRDefault="00721732" w:rsidP="00DD6FA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Общеобразовательная организация имее</w:t>
      </w:r>
      <w:r w:rsidR="00DD6FA1" w:rsidRPr="00DD6FA1">
        <w:rPr>
          <w:rFonts w:ascii="Times New Roman" w:eastAsia="LiberationSerif" w:hAnsi="Times New Roman" w:cs="Times New Roman"/>
          <w:sz w:val="24"/>
          <w:szCs w:val="24"/>
        </w:rPr>
        <w:t>т возможность оказывать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D6FA1" w:rsidRPr="00DD6FA1">
        <w:rPr>
          <w:rFonts w:ascii="Times New Roman" w:eastAsia="LiberationSerif" w:hAnsi="Times New Roman" w:cs="Times New Roman"/>
          <w:sz w:val="24"/>
          <w:szCs w:val="24"/>
        </w:rPr>
        <w:t>электронные услуги по зачислению детей в школу, предоставлять информацию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о текущей успеваемости, о </w:t>
      </w:r>
      <w:r w:rsidR="00DD6FA1" w:rsidRPr="00DD6FA1">
        <w:rPr>
          <w:rFonts w:ascii="Times New Roman" w:eastAsia="LiberationSerif" w:hAnsi="Times New Roman" w:cs="Times New Roman"/>
          <w:sz w:val="24"/>
          <w:szCs w:val="24"/>
        </w:rPr>
        <w:t>реализуемых программах, учебных графиках и т.д.</w:t>
      </w:r>
    </w:p>
    <w:p w:rsidR="00DD6FA1" w:rsidRPr="00DD6FA1" w:rsidRDefault="00721732" w:rsidP="00DD6FA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Школа имее</w:t>
      </w:r>
      <w:r w:rsidR="00DD6FA1" w:rsidRPr="00DD6FA1">
        <w:rPr>
          <w:rFonts w:ascii="Times New Roman" w:eastAsia="LiberationSerif" w:hAnsi="Times New Roman" w:cs="Times New Roman"/>
          <w:sz w:val="24"/>
          <w:szCs w:val="24"/>
        </w:rPr>
        <w:t>т техническую возможность применять при обучении современные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D6FA1" w:rsidRPr="00DD6FA1">
        <w:rPr>
          <w:rFonts w:ascii="Times New Roman" w:eastAsia="LiberationSerif" w:hAnsi="Times New Roman" w:cs="Times New Roman"/>
          <w:sz w:val="24"/>
          <w:szCs w:val="24"/>
        </w:rPr>
        <w:t>дистанционные образовательные технологии, что значительно расширяет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D6FA1" w:rsidRPr="00DD6FA1">
        <w:rPr>
          <w:rFonts w:ascii="Times New Roman" w:eastAsia="LiberationSerif" w:hAnsi="Times New Roman" w:cs="Times New Roman"/>
          <w:sz w:val="24"/>
          <w:szCs w:val="24"/>
        </w:rPr>
        <w:t xml:space="preserve">возможности получения </w:t>
      </w:r>
      <w:proofErr w:type="gramStart"/>
      <w:r w:rsidR="00DD6FA1" w:rsidRPr="00DD6FA1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="00DD6FA1" w:rsidRPr="00DD6FA1">
        <w:rPr>
          <w:rFonts w:ascii="Times New Roman" w:eastAsia="LiberationSerif" w:hAnsi="Times New Roman" w:cs="Times New Roman"/>
          <w:sz w:val="24"/>
          <w:szCs w:val="24"/>
        </w:rPr>
        <w:t xml:space="preserve"> качественного образования.</w:t>
      </w:r>
    </w:p>
    <w:p w:rsidR="00DD6FA1" w:rsidRPr="00DD6FA1" w:rsidRDefault="00DD6FA1" w:rsidP="00DD6FA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D6FA1">
        <w:rPr>
          <w:rFonts w:ascii="Times New Roman" w:eastAsia="LiberationSerif" w:hAnsi="Times New Roman" w:cs="Times New Roman"/>
          <w:sz w:val="24"/>
          <w:szCs w:val="24"/>
        </w:rPr>
        <w:lastRenderedPageBreak/>
        <w:t>Однако по данным проведенного мониторинга состояния информационно-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образовательной среды, можно констатировать, что:</w:t>
      </w:r>
    </w:p>
    <w:p w:rsidR="00DD6FA1" w:rsidRPr="00DD6FA1" w:rsidRDefault="00DD6FA1" w:rsidP="00DD6FA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DD6FA1">
        <w:rPr>
          <w:rFonts w:ascii="Times New Roman" w:eastAsia="LiberationSerif" w:hAnsi="Times New Roman" w:cs="Times New Roman"/>
          <w:sz w:val="24"/>
          <w:szCs w:val="24"/>
        </w:rPr>
        <w:t>• школа подключены к сети Интернет, скорость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которого недостаточна для эффективного использования в учебном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процессе;</w:t>
      </w:r>
      <w:proofErr w:type="gramEnd"/>
    </w:p>
    <w:p w:rsidR="00DD6FA1" w:rsidRPr="00DD6FA1" w:rsidRDefault="00DD6FA1" w:rsidP="00DD6FA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D6FA1">
        <w:rPr>
          <w:rFonts w:ascii="Times New Roman" w:eastAsia="LiberationSerif" w:hAnsi="Times New Roman" w:cs="Times New Roman"/>
          <w:sz w:val="24"/>
          <w:szCs w:val="24"/>
        </w:rPr>
        <w:t>• условия для реализации образовательных программ с применением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электронного обучения и дистанционных образовательных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 xml:space="preserve">технологий в образовательных организациях имеются, но </w:t>
      </w:r>
      <w:proofErr w:type="gramStart"/>
      <w:r w:rsidRPr="00DD6FA1">
        <w:rPr>
          <w:rFonts w:ascii="Times New Roman" w:eastAsia="LiberationSerif" w:hAnsi="Times New Roman" w:cs="Times New Roman"/>
          <w:sz w:val="24"/>
          <w:szCs w:val="24"/>
        </w:rPr>
        <w:t>в</w:t>
      </w:r>
      <w:proofErr w:type="gramEnd"/>
    </w:p>
    <w:p w:rsidR="00DD6FA1" w:rsidRPr="00DD6FA1" w:rsidRDefault="00DD6FA1" w:rsidP="0072173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D6FA1">
        <w:rPr>
          <w:rFonts w:ascii="Times New Roman" w:eastAsia="LiberationSerif" w:hAnsi="Times New Roman" w:cs="Times New Roman"/>
          <w:sz w:val="24"/>
          <w:szCs w:val="24"/>
        </w:rPr>
        <w:t xml:space="preserve">ограниченном </w:t>
      </w:r>
      <w:proofErr w:type="gramStart"/>
      <w:r w:rsidRPr="00DD6FA1">
        <w:rPr>
          <w:rFonts w:ascii="Times New Roman" w:eastAsia="LiberationSerif" w:hAnsi="Times New Roman" w:cs="Times New Roman"/>
          <w:sz w:val="24"/>
          <w:szCs w:val="24"/>
        </w:rPr>
        <w:t>количестве</w:t>
      </w:r>
      <w:proofErr w:type="gramEnd"/>
      <w:r w:rsidRPr="00DD6FA1">
        <w:rPr>
          <w:rFonts w:ascii="Times New Roman" w:eastAsia="LiberationSerif" w:hAnsi="Times New Roman" w:cs="Times New Roman"/>
          <w:sz w:val="24"/>
          <w:szCs w:val="24"/>
        </w:rPr>
        <w:t xml:space="preserve"> (недостаточное/неравномерное ресурсное обеспечение);</w:t>
      </w:r>
    </w:p>
    <w:p w:rsidR="00DD6FA1" w:rsidRPr="00DD6FA1" w:rsidRDefault="00DD6FA1" w:rsidP="00DD6FA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D6FA1">
        <w:rPr>
          <w:rFonts w:ascii="Times New Roman" w:eastAsia="LiberationSerif" w:hAnsi="Times New Roman" w:cs="Times New Roman"/>
          <w:sz w:val="24"/>
          <w:szCs w:val="24"/>
        </w:rPr>
        <w:t>• фонд учебников и методической литературы требует обновления,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пополнения в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соответствии с ФГОС.</w:t>
      </w:r>
    </w:p>
    <w:p w:rsidR="00DD6FA1" w:rsidRPr="00DD6FA1" w:rsidRDefault="00DD6FA1" w:rsidP="00DD6FA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DD6FA1">
        <w:rPr>
          <w:rFonts w:ascii="Times New Roman" w:eastAsia="LiberationSerif" w:hAnsi="Times New Roman" w:cs="Times New Roman"/>
          <w:b/>
          <w:bCs/>
          <w:sz w:val="24"/>
          <w:szCs w:val="24"/>
        </w:rPr>
        <w:t>Выводы, рекомендации.</w:t>
      </w:r>
    </w:p>
    <w:p w:rsidR="00DD6FA1" w:rsidRPr="00DD6FA1" w:rsidRDefault="00DD6FA1" w:rsidP="00DD6FA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D6FA1">
        <w:rPr>
          <w:rFonts w:ascii="Times New Roman" w:eastAsia="LiberationSerif" w:hAnsi="Times New Roman" w:cs="Times New Roman"/>
          <w:sz w:val="24"/>
          <w:szCs w:val="24"/>
        </w:rPr>
        <w:t>Для того чтобы школам перейти в эффективный режим функционирования,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необходимо продолжить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 xml:space="preserve">существующий подход к образованию. В первую </w:t>
      </w:r>
      <w:proofErr w:type="spellStart"/>
      <w:r w:rsidRPr="00DD6FA1">
        <w:rPr>
          <w:rFonts w:ascii="Times New Roman" w:eastAsia="LiberationSerif" w:hAnsi="Times New Roman" w:cs="Times New Roman"/>
          <w:sz w:val="24"/>
          <w:szCs w:val="24"/>
        </w:rPr>
        <w:t>очередь</w:t>
      </w:r>
      <w:proofErr w:type="gramStart"/>
      <w:r w:rsidRPr="00DD6FA1">
        <w:rPr>
          <w:rFonts w:ascii="Times New Roman" w:eastAsia="LiberationSerif" w:hAnsi="Times New Roman" w:cs="Times New Roman"/>
          <w:sz w:val="24"/>
          <w:szCs w:val="24"/>
        </w:rPr>
        <w:t>,н</w:t>
      </w:r>
      <w:proofErr w:type="gramEnd"/>
      <w:r w:rsidRPr="00DD6FA1">
        <w:rPr>
          <w:rFonts w:ascii="Times New Roman" w:eastAsia="LiberationSerif" w:hAnsi="Times New Roman" w:cs="Times New Roman"/>
          <w:sz w:val="24"/>
          <w:szCs w:val="24"/>
        </w:rPr>
        <w:t>еобходимо</w:t>
      </w:r>
      <w:proofErr w:type="spellEnd"/>
      <w:r w:rsidRPr="00DD6FA1">
        <w:rPr>
          <w:rFonts w:ascii="Times New Roman" w:eastAsia="LiberationSerif" w:hAnsi="Times New Roman" w:cs="Times New Roman"/>
          <w:sz w:val="24"/>
          <w:szCs w:val="24"/>
        </w:rPr>
        <w:t xml:space="preserve"> усилить работу по мотивации педагогических работников к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совершенствованию предметных компетенций, ведению инновационной деятельности и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повышению уровня профессионализма (создание творческих групп, реализация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программ наставничества, сетевое взаимодействие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и т.д.). По результатам диагностики профессиональных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дефицитов руководителям необходимо сделать анализ затруднений педагогов, причины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профессионального выгорания и усилить работу по устранению негативных установок.</w:t>
      </w:r>
    </w:p>
    <w:p w:rsidR="00DD6FA1" w:rsidRPr="00DD6FA1" w:rsidRDefault="00721732" w:rsidP="00DD6FA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Н</w:t>
      </w:r>
      <w:r w:rsidR="00DD6FA1" w:rsidRPr="00DD6FA1">
        <w:rPr>
          <w:rFonts w:ascii="Times New Roman" w:eastAsia="LiberationSerif" w:hAnsi="Times New Roman" w:cs="Times New Roman"/>
          <w:sz w:val="24"/>
          <w:szCs w:val="24"/>
        </w:rPr>
        <w:t>еобходимо способствовать развитию у педагогов стремления повышать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D6FA1" w:rsidRPr="00DD6FA1">
        <w:rPr>
          <w:rFonts w:ascii="Times New Roman" w:eastAsia="LiberationSerif" w:hAnsi="Times New Roman" w:cs="Times New Roman"/>
          <w:sz w:val="24"/>
          <w:szCs w:val="24"/>
        </w:rPr>
        <w:t>свою компетентность в области информационно-коммуникационных технологий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D6FA1" w:rsidRPr="00DD6FA1">
        <w:rPr>
          <w:rFonts w:ascii="Times New Roman" w:eastAsia="LiberationSerif" w:hAnsi="Times New Roman" w:cs="Times New Roman"/>
          <w:sz w:val="24"/>
          <w:szCs w:val="24"/>
        </w:rPr>
        <w:t>дистанционного обучения.</w:t>
      </w:r>
    </w:p>
    <w:p w:rsidR="00DD6FA1" w:rsidRPr="00DD6FA1" w:rsidRDefault="00DD6FA1" w:rsidP="00DD6FA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D6FA1">
        <w:rPr>
          <w:rFonts w:ascii="Times New Roman" w:eastAsia="LiberationSerif" w:hAnsi="Times New Roman" w:cs="Times New Roman"/>
          <w:sz w:val="24"/>
          <w:szCs w:val="24"/>
        </w:rPr>
        <w:t>Также необходимо усилить работу по улучшению материально-технической базы,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приобретению оборудования, необходимого для инновационной деятельности.</w:t>
      </w:r>
    </w:p>
    <w:p w:rsidR="00DD6FA1" w:rsidRPr="00DD6FA1" w:rsidRDefault="00DD6FA1" w:rsidP="00DD6FA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DD6FA1">
        <w:rPr>
          <w:rFonts w:ascii="Times New Roman" w:eastAsia="LiberationSerif" w:hAnsi="Times New Roman" w:cs="Times New Roman"/>
          <w:sz w:val="24"/>
          <w:szCs w:val="24"/>
        </w:rPr>
        <w:t>Немаловажным является материальное стимулирование педагогов,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организовавших индивидуальную работу с обучающимися по устранению пробелов в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знаниях или нуждающихся в особом подходе (предусмотреть в критериях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стимулирующей части).</w:t>
      </w:r>
      <w:proofErr w:type="gramEnd"/>
    </w:p>
    <w:p w:rsidR="00DD6FA1" w:rsidRPr="00DD6FA1" w:rsidRDefault="00DD6FA1" w:rsidP="00DD6FA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D6FA1">
        <w:rPr>
          <w:rFonts w:ascii="Times New Roman" w:eastAsia="LiberationSerif" w:hAnsi="Times New Roman" w:cs="Times New Roman"/>
          <w:sz w:val="24"/>
          <w:szCs w:val="24"/>
        </w:rPr>
        <w:t>Необходимо своевременно отслеживать изменение динамики образовательных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результатов обучающихся для внесения коррекции в программы и дорожные карты по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и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устранению выявленных проблем в обучении.</w:t>
      </w:r>
    </w:p>
    <w:p w:rsidR="00DD6FA1" w:rsidRPr="00DD6FA1" w:rsidRDefault="00DD6FA1" w:rsidP="00DD6FA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D6FA1">
        <w:rPr>
          <w:rFonts w:ascii="Times New Roman" w:eastAsia="LiberationSerif" w:hAnsi="Times New Roman" w:cs="Times New Roman"/>
          <w:sz w:val="24"/>
          <w:szCs w:val="24"/>
        </w:rPr>
        <w:t>Важным моментом в организации подготовки обучающихся является создание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эффективной системы оценивания образовательных результатов обучающихся.</w:t>
      </w:r>
    </w:p>
    <w:p w:rsidR="00DD6FA1" w:rsidRPr="00DD6FA1" w:rsidRDefault="00DD6FA1" w:rsidP="00DD6FA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D6FA1">
        <w:rPr>
          <w:rFonts w:ascii="Times New Roman" w:eastAsia="LiberationSerif" w:hAnsi="Times New Roman" w:cs="Times New Roman"/>
          <w:sz w:val="24"/>
          <w:szCs w:val="24"/>
        </w:rPr>
        <w:t>Руководителям следует решить вопросы по осуществлению сетевого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взаимодействия с образовательными организациями, демонстрирующими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 xml:space="preserve">положительную динамику в качестве подготовки </w:t>
      </w:r>
      <w:proofErr w:type="gramStart"/>
      <w:r w:rsidRPr="00DD6FA1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DD6FA1">
        <w:rPr>
          <w:rFonts w:ascii="Times New Roman" w:eastAsia="LiberationSerif" w:hAnsi="Times New Roman" w:cs="Times New Roman"/>
          <w:sz w:val="24"/>
          <w:szCs w:val="24"/>
        </w:rPr>
        <w:t>. Сетевое взаимодействие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предполагает обмен ресурсами (кадровыми, информационными) и осуществление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совместной деятельности. Например, осуществление совместной разработки и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реализации учебных планов, образовательных программ, проведение консультаций и</w:t>
      </w:r>
      <w:r w:rsidR="0072173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6FA1">
        <w:rPr>
          <w:rFonts w:ascii="Times New Roman" w:eastAsia="LiberationSerif" w:hAnsi="Times New Roman" w:cs="Times New Roman"/>
          <w:sz w:val="24"/>
          <w:szCs w:val="24"/>
        </w:rPr>
        <w:t>семинаров, совместное определение подходов к оценке качества образовательных</w:t>
      </w:r>
    </w:p>
    <w:p w:rsidR="00DD6FA1" w:rsidRPr="00DD6FA1" w:rsidRDefault="00721732" w:rsidP="00DD6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результатов и т.п</w:t>
      </w:r>
    </w:p>
    <w:sectPr w:rsidR="00DD6FA1" w:rsidRPr="00DD6FA1" w:rsidSect="00721732">
      <w:pgSz w:w="11906" w:h="16838"/>
      <w:pgMar w:top="426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A0F"/>
    <w:multiLevelType w:val="multilevel"/>
    <w:tmpl w:val="02702A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35F9"/>
    <w:multiLevelType w:val="multilevel"/>
    <w:tmpl w:val="121A35F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7D6395"/>
    <w:multiLevelType w:val="multilevel"/>
    <w:tmpl w:val="3B7D6395"/>
    <w:lvl w:ilvl="0"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2A83"/>
    <w:rsid w:val="00185EE2"/>
    <w:rsid w:val="00213188"/>
    <w:rsid w:val="003C0380"/>
    <w:rsid w:val="0043017F"/>
    <w:rsid w:val="004662F9"/>
    <w:rsid w:val="005C7EDA"/>
    <w:rsid w:val="005E571E"/>
    <w:rsid w:val="005E71F5"/>
    <w:rsid w:val="006B0378"/>
    <w:rsid w:val="006F1A73"/>
    <w:rsid w:val="00721732"/>
    <w:rsid w:val="009039C1"/>
    <w:rsid w:val="00992A83"/>
    <w:rsid w:val="00CD6FE9"/>
    <w:rsid w:val="00CF10F5"/>
    <w:rsid w:val="00DD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nhideWhenUsed/>
    <w:rsid w:val="005C7E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C7EDA"/>
  </w:style>
  <w:style w:type="paragraph" w:styleId="a6">
    <w:name w:val="Body Text Indent"/>
    <w:basedOn w:val="a"/>
    <w:link w:val="10"/>
    <w:uiPriority w:val="99"/>
    <w:semiHidden/>
    <w:unhideWhenUsed/>
    <w:rsid w:val="005C7E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7EDA"/>
  </w:style>
  <w:style w:type="paragraph" w:styleId="a8">
    <w:name w:val="No Spacing"/>
    <w:uiPriority w:val="1"/>
    <w:qFormat/>
    <w:rsid w:val="005C7EDA"/>
    <w:pPr>
      <w:spacing w:after="0" w:line="240" w:lineRule="auto"/>
    </w:pPr>
    <w:rPr>
      <w:rFonts w:ascii="Calibri" w:eastAsia="Calibri" w:hAnsi="Calibri" w:cs="Times New Roman"/>
      <w:szCs w:val="24"/>
      <w:lang w:eastAsia="en-US"/>
    </w:rPr>
  </w:style>
  <w:style w:type="paragraph" w:styleId="a9">
    <w:name w:val="List Paragraph"/>
    <w:basedOn w:val="a"/>
    <w:uiPriority w:val="34"/>
    <w:qFormat/>
    <w:rsid w:val="005C7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locked/>
    <w:rsid w:val="005C7ED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locked/>
    <w:rsid w:val="005C7ED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13</cp:revision>
  <dcterms:created xsi:type="dcterms:W3CDTF">2022-12-12T12:54:00Z</dcterms:created>
  <dcterms:modified xsi:type="dcterms:W3CDTF">2022-12-12T13:53:00Z</dcterms:modified>
</cp:coreProperties>
</file>